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CB8" w:rsidRDefault="005A71A7" w:rsidP="00552065">
      <w:pPr>
        <w:spacing w:line="240" w:lineRule="auto"/>
        <w:jc w:val="center"/>
        <w:rPr>
          <w:rFonts w:ascii="Times New Roman" w:hAnsi="Times New Roman"/>
          <w:b/>
          <w:sz w:val="24"/>
          <w:szCs w:val="24"/>
        </w:rPr>
      </w:pPr>
      <w:r w:rsidRPr="005A71A7">
        <w:rPr>
          <w:rFonts w:ascii="Times New Roman" w:hAnsi="Times New Roman"/>
          <w:b/>
          <w:sz w:val="24"/>
          <w:szCs w:val="24"/>
        </w:rPr>
        <w:t>Farmers Mutual</w:t>
      </w:r>
      <w:r w:rsidR="002216E0">
        <w:rPr>
          <w:rFonts w:ascii="Times New Roman" w:hAnsi="Times New Roman"/>
          <w:b/>
          <w:sz w:val="24"/>
          <w:szCs w:val="24"/>
        </w:rPr>
        <w:t xml:space="preserve"> Telephone Company</w:t>
      </w:r>
    </w:p>
    <w:p w:rsidR="005308CC" w:rsidRPr="007B3A12" w:rsidRDefault="00BA0CB8" w:rsidP="007B3A12">
      <w:pPr>
        <w:spacing w:line="240" w:lineRule="auto"/>
        <w:jc w:val="center"/>
        <w:rPr>
          <w:rFonts w:ascii="Times New Roman" w:hAnsi="Times New Roman"/>
          <w:b/>
          <w:sz w:val="24"/>
          <w:szCs w:val="24"/>
        </w:rPr>
      </w:pPr>
      <w:r>
        <w:rPr>
          <w:rFonts w:ascii="Times New Roman" w:hAnsi="Times New Roman"/>
          <w:b/>
          <w:sz w:val="24"/>
          <w:szCs w:val="24"/>
        </w:rPr>
        <w:t>B</w:t>
      </w:r>
      <w:r w:rsidR="005308CC" w:rsidRPr="007B3A12">
        <w:rPr>
          <w:rFonts w:ascii="Times New Roman" w:hAnsi="Times New Roman"/>
          <w:b/>
          <w:sz w:val="24"/>
          <w:szCs w:val="24"/>
        </w:rPr>
        <w:t>roadband Internet Access Services</w:t>
      </w:r>
    </w:p>
    <w:p w:rsidR="005308CC" w:rsidRPr="007B3A12" w:rsidRDefault="005308CC" w:rsidP="007B3A12">
      <w:pPr>
        <w:spacing w:line="240" w:lineRule="auto"/>
        <w:jc w:val="center"/>
        <w:rPr>
          <w:rFonts w:ascii="Times New Roman" w:hAnsi="Times New Roman"/>
          <w:b/>
          <w:sz w:val="24"/>
          <w:szCs w:val="24"/>
        </w:rPr>
      </w:pPr>
      <w:r w:rsidRPr="007B3A12">
        <w:rPr>
          <w:rFonts w:ascii="Times New Roman" w:hAnsi="Times New Roman"/>
          <w:b/>
          <w:sz w:val="24"/>
          <w:szCs w:val="24"/>
        </w:rPr>
        <w:t>Network Management Practices, Performance Characteristics,</w:t>
      </w:r>
      <w:r>
        <w:rPr>
          <w:rFonts w:ascii="Times New Roman" w:hAnsi="Times New Roman"/>
          <w:b/>
          <w:sz w:val="24"/>
          <w:szCs w:val="24"/>
        </w:rPr>
        <w:t xml:space="preserve"> and</w:t>
      </w:r>
    </w:p>
    <w:p w:rsidR="00BA0CB8" w:rsidRDefault="005308CC" w:rsidP="00BA0CB8">
      <w:pPr>
        <w:spacing w:line="240" w:lineRule="auto"/>
        <w:jc w:val="center"/>
      </w:pPr>
      <w:r w:rsidRPr="007B3A12">
        <w:rPr>
          <w:rFonts w:ascii="Times New Roman" w:hAnsi="Times New Roman"/>
          <w:b/>
          <w:sz w:val="24"/>
          <w:szCs w:val="24"/>
        </w:rPr>
        <w:t>Commercial Terms and Conditions</w:t>
      </w:r>
      <w:r>
        <w:rPr>
          <w:rFonts w:ascii="Times New Roman" w:hAnsi="Times New Roman"/>
          <w:b/>
          <w:sz w:val="24"/>
          <w:szCs w:val="24"/>
        </w:rPr>
        <w:t xml:space="preserve"> for Fixed Services</w:t>
      </w:r>
    </w:p>
    <w:p w:rsidR="005308CC" w:rsidRPr="00BA0CB8" w:rsidRDefault="005A71A7" w:rsidP="00F160E4">
      <w:pPr>
        <w:spacing w:line="240" w:lineRule="auto"/>
        <w:jc w:val="both"/>
      </w:pPr>
      <w:r w:rsidRPr="005A71A7">
        <w:rPr>
          <w:rFonts w:ascii="Times New Roman" w:hAnsi="Times New Roman"/>
          <w:b/>
          <w:sz w:val="24"/>
          <w:szCs w:val="24"/>
        </w:rPr>
        <w:t>Farmers Mutual Telephone</w:t>
      </w:r>
      <w:r>
        <w:rPr>
          <w:rFonts w:ascii="Times New Roman" w:hAnsi="Times New Roman"/>
          <w:b/>
          <w:sz w:val="24"/>
          <w:szCs w:val="24"/>
        </w:rPr>
        <w:t>,</w:t>
      </w:r>
      <w:r w:rsidR="00BA0CB8">
        <w:rPr>
          <w:rFonts w:ascii="Times New Roman" w:hAnsi="Times New Roman"/>
          <w:sz w:val="24"/>
          <w:szCs w:val="24"/>
        </w:rPr>
        <w:t xml:space="preserve"> (</w:t>
      </w:r>
      <w:r w:rsidR="005308CC" w:rsidRPr="00C50CE5">
        <w:rPr>
          <w:rFonts w:ascii="Times New Roman" w:hAnsi="Times New Roman"/>
          <w:sz w:val="24"/>
          <w:szCs w:val="24"/>
        </w:rPr>
        <w:t xml:space="preserve">“the Company”) has adopted the following network management practices, performance characteristics, and commercial terms and conditions for its broadband Internet access services in compliance with the Federal Communications Commission’s (“FCC’s) Open </w:t>
      </w:r>
      <w:r w:rsidR="005308CC">
        <w:rPr>
          <w:rFonts w:ascii="Times New Roman" w:hAnsi="Times New Roman"/>
          <w:sz w:val="24"/>
          <w:szCs w:val="24"/>
        </w:rPr>
        <w:t>Internet</w:t>
      </w:r>
      <w:r w:rsidR="005308CC" w:rsidRPr="00C50CE5">
        <w:rPr>
          <w:rFonts w:ascii="Times New Roman" w:hAnsi="Times New Roman"/>
          <w:sz w:val="24"/>
          <w:szCs w:val="24"/>
        </w:rPr>
        <w:t xml:space="preserve"> Framework requirements (GN Docket No. 09-191</w:t>
      </w:r>
      <w:r w:rsidR="000A55F1">
        <w:rPr>
          <w:rFonts w:ascii="Times New Roman" w:hAnsi="Times New Roman"/>
          <w:sz w:val="24"/>
          <w:szCs w:val="24"/>
        </w:rPr>
        <w:t xml:space="preserve">, </w:t>
      </w:r>
      <w:r w:rsidR="005308CC" w:rsidRPr="00C50CE5">
        <w:rPr>
          <w:rFonts w:ascii="Times New Roman" w:hAnsi="Times New Roman"/>
          <w:sz w:val="24"/>
          <w:szCs w:val="24"/>
        </w:rPr>
        <w:t>WC Docket No. 07-52</w:t>
      </w:r>
      <w:r w:rsidR="000A55F1">
        <w:rPr>
          <w:rFonts w:ascii="Times New Roman" w:hAnsi="Times New Roman"/>
          <w:sz w:val="24"/>
          <w:szCs w:val="24"/>
        </w:rPr>
        <w:t>, and WC Docket 17-108</w:t>
      </w:r>
      <w:r w:rsidR="005308CC" w:rsidRPr="00C50CE5">
        <w:rPr>
          <w:rFonts w:ascii="Times New Roman" w:hAnsi="Times New Roman"/>
          <w:sz w:val="24"/>
          <w:szCs w:val="24"/>
        </w:rPr>
        <w:t>)</w:t>
      </w:r>
      <w:r w:rsidR="000A55F1">
        <w:rPr>
          <w:rFonts w:ascii="Times New Roman" w:hAnsi="Times New Roman"/>
          <w:sz w:val="24"/>
          <w:szCs w:val="24"/>
        </w:rPr>
        <w:t>.</w:t>
      </w:r>
    </w:p>
    <w:p w:rsidR="005308CC" w:rsidRPr="00C50CE5" w:rsidRDefault="005308CC" w:rsidP="003400A3">
      <w:pPr>
        <w:spacing w:line="240" w:lineRule="auto"/>
        <w:jc w:val="both"/>
        <w:rPr>
          <w:rFonts w:ascii="Times New Roman" w:hAnsi="Times New Roman"/>
          <w:sz w:val="24"/>
          <w:szCs w:val="24"/>
        </w:rPr>
      </w:pPr>
      <w:r w:rsidRPr="00C50CE5">
        <w:rPr>
          <w:rFonts w:ascii="Times New Roman" w:hAnsi="Times New Roman"/>
          <w:sz w:val="24"/>
          <w:szCs w:val="24"/>
        </w:rPr>
        <w:t>These practices, characteristics, terms and conditions are intended to help preserve the Internet as an open framework that enables consumer choice, freedom of expression, end-user control, competition, and freedom to innovate without permission, while permitting the Company to manage its network reasonably.</w:t>
      </w:r>
    </w:p>
    <w:p w:rsidR="005308CC" w:rsidRPr="00C50CE5" w:rsidRDefault="005308CC" w:rsidP="003400A3">
      <w:pPr>
        <w:spacing w:line="240" w:lineRule="auto"/>
        <w:jc w:val="both"/>
        <w:rPr>
          <w:rFonts w:ascii="Times New Roman" w:hAnsi="Times New Roman"/>
          <w:sz w:val="24"/>
          <w:szCs w:val="24"/>
        </w:rPr>
      </w:pPr>
      <w:r w:rsidRPr="00C50CE5">
        <w:rPr>
          <w:rFonts w:ascii="Times New Roman" w:hAnsi="Times New Roman"/>
          <w:sz w:val="24"/>
          <w:szCs w:val="24"/>
        </w:rPr>
        <w:t xml:space="preserve">These practices, characteristics, terms and conditions are effective as of </w:t>
      </w:r>
      <w:r w:rsidR="000A55F1" w:rsidRPr="005A71A7">
        <w:rPr>
          <w:rFonts w:ascii="Times New Roman" w:hAnsi="Times New Roman"/>
          <w:sz w:val="24"/>
          <w:szCs w:val="24"/>
          <w:u w:val="single"/>
        </w:rPr>
        <w:t>__</w:t>
      </w:r>
      <w:r w:rsidR="005A71A7" w:rsidRPr="005A71A7">
        <w:rPr>
          <w:rFonts w:ascii="Times New Roman" w:hAnsi="Times New Roman"/>
          <w:sz w:val="24"/>
          <w:szCs w:val="24"/>
          <w:u w:val="single"/>
        </w:rPr>
        <w:t>6/1/18</w:t>
      </w:r>
      <w:r w:rsidR="000A55F1" w:rsidRPr="005A71A7">
        <w:rPr>
          <w:rFonts w:ascii="Times New Roman" w:hAnsi="Times New Roman"/>
          <w:sz w:val="24"/>
          <w:szCs w:val="24"/>
          <w:u w:val="single"/>
        </w:rPr>
        <w:t>___</w:t>
      </w:r>
      <w:r w:rsidRPr="005A71A7">
        <w:rPr>
          <w:rFonts w:ascii="Times New Roman" w:hAnsi="Times New Roman"/>
          <w:sz w:val="24"/>
          <w:szCs w:val="24"/>
          <w:u w:val="single"/>
        </w:rPr>
        <w:t>.</w:t>
      </w:r>
      <w:r w:rsidRPr="00C50CE5">
        <w:rPr>
          <w:rFonts w:ascii="Times New Roman" w:hAnsi="Times New Roman"/>
          <w:sz w:val="24"/>
          <w:szCs w:val="24"/>
        </w:rPr>
        <w:t xml:space="preserve">  The Company may add, delete, or modify certain practices, </w:t>
      </w:r>
      <w:r>
        <w:rPr>
          <w:rFonts w:ascii="Times New Roman" w:hAnsi="Times New Roman"/>
          <w:sz w:val="24"/>
          <w:szCs w:val="24"/>
        </w:rPr>
        <w:t>performance</w:t>
      </w:r>
      <w:r w:rsidRPr="00C50CE5">
        <w:rPr>
          <w:rFonts w:ascii="Times New Roman" w:hAnsi="Times New Roman"/>
          <w:sz w:val="24"/>
          <w:szCs w:val="24"/>
        </w:rPr>
        <w:t xml:space="preserve"> characteristics, terms and conditions from time to time at its discretion.  The Company will provide as much advance notice as practicable of such changes.  It will normally endeavor to furnish written notice</w:t>
      </w:r>
      <w:r w:rsidR="008047B5">
        <w:rPr>
          <w:rFonts w:ascii="Times New Roman" w:hAnsi="Times New Roman"/>
          <w:sz w:val="24"/>
          <w:szCs w:val="24"/>
        </w:rPr>
        <w:t xml:space="preserve"> of rate changes</w:t>
      </w:r>
      <w:r w:rsidRPr="00C50CE5">
        <w:rPr>
          <w:rFonts w:ascii="Times New Roman" w:hAnsi="Times New Roman"/>
          <w:sz w:val="24"/>
          <w:szCs w:val="24"/>
        </w:rPr>
        <w:t xml:space="preserve"> thirty (30) days </w:t>
      </w:r>
      <w:r>
        <w:rPr>
          <w:rFonts w:ascii="Times New Roman" w:hAnsi="Times New Roman"/>
          <w:sz w:val="24"/>
          <w:szCs w:val="24"/>
        </w:rPr>
        <w:t>before</w:t>
      </w:r>
      <w:r w:rsidRPr="00C50CE5">
        <w:rPr>
          <w:rFonts w:ascii="Times New Roman" w:hAnsi="Times New Roman"/>
          <w:sz w:val="24"/>
          <w:szCs w:val="24"/>
        </w:rPr>
        <w:t xml:space="preserve"> changes</w:t>
      </w:r>
      <w:r>
        <w:rPr>
          <w:rFonts w:ascii="Times New Roman" w:hAnsi="Times New Roman"/>
          <w:sz w:val="24"/>
          <w:szCs w:val="24"/>
        </w:rPr>
        <w:t xml:space="preserve"> become effective</w:t>
      </w:r>
      <w:r w:rsidRPr="00C50CE5">
        <w:rPr>
          <w:rFonts w:ascii="Times New Roman" w:hAnsi="Times New Roman"/>
          <w:sz w:val="24"/>
          <w:szCs w:val="24"/>
        </w:rPr>
        <w:t>, but reserves the right to use a shorter notice period when regulatory, operational, technical or other circumstances warrant.</w:t>
      </w:r>
    </w:p>
    <w:p w:rsidR="005308CC" w:rsidRPr="00C50CE5" w:rsidRDefault="005308CC" w:rsidP="00C60608">
      <w:pPr>
        <w:spacing w:line="240" w:lineRule="auto"/>
        <w:jc w:val="center"/>
        <w:rPr>
          <w:rFonts w:ascii="Times New Roman" w:hAnsi="Times New Roman"/>
          <w:b/>
          <w:sz w:val="24"/>
          <w:szCs w:val="24"/>
        </w:rPr>
      </w:pPr>
      <w:r w:rsidRPr="00C50CE5">
        <w:rPr>
          <w:rFonts w:ascii="Times New Roman" w:hAnsi="Times New Roman"/>
          <w:b/>
          <w:sz w:val="24"/>
          <w:szCs w:val="24"/>
        </w:rPr>
        <w:t>I.  Network Management Practices</w:t>
      </w:r>
    </w:p>
    <w:p w:rsidR="005308CC" w:rsidRDefault="005308CC" w:rsidP="00523367">
      <w:pPr>
        <w:spacing w:line="240" w:lineRule="auto"/>
        <w:jc w:val="both"/>
        <w:rPr>
          <w:rFonts w:ascii="Times New Roman" w:hAnsi="Times New Roman"/>
          <w:sz w:val="24"/>
          <w:szCs w:val="24"/>
        </w:rPr>
      </w:pPr>
      <w:r w:rsidRPr="00C50CE5">
        <w:rPr>
          <w:rFonts w:ascii="Times New Roman" w:hAnsi="Times New Roman"/>
          <w:sz w:val="24"/>
          <w:szCs w:val="24"/>
        </w:rPr>
        <w:t xml:space="preserve">The Company manages its network </w:t>
      </w:r>
      <w:r>
        <w:rPr>
          <w:rFonts w:ascii="Times New Roman" w:hAnsi="Times New Roman"/>
          <w:sz w:val="24"/>
          <w:szCs w:val="24"/>
        </w:rPr>
        <w:t>with the goal of providing</w:t>
      </w:r>
      <w:r w:rsidRPr="00C50CE5">
        <w:rPr>
          <w:rFonts w:ascii="Times New Roman" w:hAnsi="Times New Roman"/>
          <w:sz w:val="24"/>
          <w:szCs w:val="24"/>
        </w:rPr>
        <w:t xml:space="preserve"> the best p</w:t>
      </w:r>
      <w:r>
        <w:rPr>
          <w:rFonts w:ascii="Times New Roman" w:hAnsi="Times New Roman"/>
          <w:sz w:val="24"/>
          <w:szCs w:val="24"/>
        </w:rPr>
        <w:t>racticable</w:t>
      </w:r>
      <w:r w:rsidRPr="00C50CE5">
        <w:rPr>
          <w:rFonts w:ascii="Times New Roman" w:hAnsi="Times New Roman"/>
          <w:sz w:val="24"/>
          <w:szCs w:val="24"/>
        </w:rPr>
        <w:t xml:space="preserve"> broadband Internet experience to all of its customers.  Within the scope of its resources, it attempts to deploy and maintain adequate capacity and facilities within its own network, and to</w:t>
      </w:r>
      <w:r w:rsidR="008047B5">
        <w:rPr>
          <w:rFonts w:ascii="Times New Roman" w:hAnsi="Times New Roman"/>
          <w:sz w:val="24"/>
          <w:szCs w:val="24"/>
        </w:rPr>
        <w:t xml:space="preserve"> acquire</w:t>
      </w:r>
      <w:r w:rsidRPr="00C50CE5">
        <w:rPr>
          <w:rFonts w:ascii="Times New Roman" w:hAnsi="Times New Roman"/>
          <w:sz w:val="24"/>
          <w:szCs w:val="24"/>
        </w:rPr>
        <w:t xml:space="preserve"> sufficient Middle Mile capacity or facilities outside its service area to connect with the Internet.  The Company and its staff use their best efforts to monitor, address and minimize </w:t>
      </w:r>
      <w:r>
        <w:rPr>
          <w:rFonts w:ascii="Times New Roman" w:hAnsi="Times New Roman"/>
          <w:sz w:val="24"/>
          <w:szCs w:val="24"/>
        </w:rPr>
        <w:t xml:space="preserve">(but do not guarantee that they can prevent) </w:t>
      </w:r>
      <w:r w:rsidRPr="00C50CE5">
        <w:rPr>
          <w:rFonts w:ascii="Times New Roman" w:hAnsi="Times New Roman"/>
          <w:sz w:val="24"/>
          <w:szCs w:val="24"/>
        </w:rPr>
        <w:t>the effects of spam, vir</w:t>
      </w:r>
      <w:r w:rsidR="00BA0CB8">
        <w:rPr>
          <w:rFonts w:ascii="Times New Roman" w:hAnsi="Times New Roman"/>
          <w:sz w:val="24"/>
          <w:szCs w:val="24"/>
        </w:rPr>
        <w:t xml:space="preserve">uses, security attacks, network </w:t>
      </w:r>
      <w:r w:rsidRPr="00C50CE5">
        <w:rPr>
          <w:rFonts w:ascii="Times New Roman" w:hAnsi="Times New Roman"/>
          <w:sz w:val="24"/>
          <w:szCs w:val="24"/>
        </w:rPr>
        <w:t xml:space="preserve">congestion, and other </w:t>
      </w:r>
      <w:r>
        <w:rPr>
          <w:rFonts w:ascii="Times New Roman" w:hAnsi="Times New Roman"/>
          <w:sz w:val="24"/>
          <w:szCs w:val="24"/>
        </w:rPr>
        <w:t>phenomena that can degrade the service of affected customers</w:t>
      </w:r>
      <w:r w:rsidRPr="00C50CE5">
        <w:rPr>
          <w:rFonts w:ascii="Times New Roman" w:hAnsi="Times New Roman"/>
          <w:sz w:val="24"/>
          <w:szCs w:val="24"/>
        </w:rPr>
        <w:t>.</w:t>
      </w:r>
    </w:p>
    <w:p w:rsidR="005308CC" w:rsidRPr="00C50CE5" w:rsidRDefault="005308CC" w:rsidP="00523367">
      <w:pPr>
        <w:spacing w:line="240" w:lineRule="auto"/>
        <w:jc w:val="both"/>
        <w:rPr>
          <w:rFonts w:ascii="Times New Roman" w:hAnsi="Times New Roman"/>
          <w:i/>
          <w:sz w:val="24"/>
          <w:szCs w:val="24"/>
        </w:rPr>
      </w:pPr>
      <w:r w:rsidRPr="00C50CE5">
        <w:rPr>
          <w:rFonts w:ascii="Times New Roman" w:hAnsi="Times New Roman"/>
          <w:i/>
          <w:sz w:val="24"/>
          <w:szCs w:val="24"/>
        </w:rPr>
        <w:t>A. Congestion Management Practices</w:t>
      </w:r>
    </w:p>
    <w:p w:rsidR="005308CC" w:rsidRDefault="005308CC" w:rsidP="00523367">
      <w:pPr>
        <w:spacing w:line="240" w:lineRule="auto"/>
        <w:jc w:val="both"/>
        <w:rPr>
          <w:rFonts w:ascii="Times New Roman" w:hAnsi="Times New Roman"/>
          <w:sz w:val="24"/>
          <w:szCs w:val="24"/>
        </w:rPr>
      </w:pPr>
      <w:r>
        <w:rPr>
          <w:rFonts w:ascii="Times New Roman" w:hAnsi="Times New Roman"/>
          <w:sz w:val="24"/>
          <w:szCs w:val="24"/>
        </w:rPr>
        <w:t>C</w:t>
      </w:r>
      <w:r w:rsidRPr="00C50CE5">
        <w:rPr>
          <w:rFonts w:ascii="Times New Roman" w:hAnsi="Times New Roman"/>
          <w:sz w:val="24"/>
          <w:szCs w:val="24"/>
        </w:rPr>
        <w:t xml:space="preserve">ongestion </w:t>
      </w:r>
      <w:r>
        <w:rPr>
          <w:rFonts w:ascii="Times New Roman" w:hAnsi="Times New Roman"/>
          <w:sz w:val="24"/>
          <w:szCs w:val="24"/>
        </w:rPr>
        <w:t xml:space="preserve">is an Internet access service problem </w:t>
      </w:r>
      <w:r w:rsidRPr="00C50CE5">
        <w:rPr>
          <w:rFonts w:ascii="Times New Roman" w:hAnsi="Times New Roman"/>
          <w:sz w:val="24"/>
          <w:szCs w:val="24"/>
        </w:rPr>
        <w:t xml:space="preserve">that </w:t>
      </w:r>
      <w:r>
        <w:rPr>
          <w:rFonts w:ascii="Times New Roman" w:hAnsi="Times New Roman"/>
          <w:sz w:val="24"/>
          <w:szCs w:val="24"/>
        </w:rPr>
        <w:t xml:space="preserve">can </w:t>
      </w:r>
      <w:r w:rsidRPr="00C50CE5">
        <w:rPr>
          <w:rFonts w:ascii="Times New Roman" w:hAnsi="Times New Roman"/>
          <w:sz w:val="24"/>
          <w:szCs w:val="24"/>
        </w:rPr>
        <w:t xml:space="preserve">slow web browsing, downloading, and other activities of the customers during certain peak usage periods.   </w:t>
      </w:r>
      <w:r>
        <w:rPr>
          <w:rFonts w:ascii="Times New Roman" w:hAnsi="Times New Roman"/>
          <w:sz w:val="24"/>
          <w:szCs w:val="24"/>
        </w:rPr>
        <w:t>C</w:t>
      </w:r>
      <w:r w:rsidRPr="00C50CE5">
        <w:rPr>
          <w:rFonts w:ascii="Times New Roman" w:hAnsi="Times New Roman"/>
          <w:sz w:val="24"/>
          <w:szCs w:val="24"/>
        </w:rPr>
        <w:t xml:space="preserve">ongestion </w:t>
      </w:r>
      <w:r>
        <w:rPr>
          <w:rFonts w:ascii="Times New Roman" w:hAnsi="Times New Roman"/>
          <w:sz w:val="24"/>
          <w:szCs w:val="24"/>
        </w:rPr>
        <w:t>may be</w:t>
      </w:r>
      <w:r w:rsidRPr="00C50CE5">
        <w:rPr>
          <w:rFonts w:ascii="Times New Roman" w:hAnsi="Times New Roman"/>
          <w:sz w:val="24"/>
          <w:szCs w:val="24"/>
        </w:rPr>
        <w:t xml:space="preserve"> caused by capacity limits and bottlenecks in </w:t>
      </w:r>
      <w:r>
        <w:rPr>
          <w:rFonts w:ascii="Times New Roman" w:hAnsi="Times New Roman"/>
          <w:sz w:val="24"/>
          <w:szCs w:val="24"/>
        </w:rPr>
        <w:t>a service provider’s</w:t>
      </w:r>
      <w:r w:rsidRPr="00C50CE5">
        <w:rPr>
          <w:rFonts w:ascii="Times New Roman" w:hAnsi="Times New Roman"/>
          <w:sz w:val="24"/>
          <w:szCs w:val="24"/>
        </w:rPr>
        <w:t xml:space="preserve"> own network</w:t>
      </w:r>
      <w:r>
        <w:rPr>
          <w:rFonts w:ascii="Times New Roman" w:hAnsi="Times New Roman"/>
          <w:sz w:val="24"/>
          <w:szCs w:val="24"/>
        </w:rPr>
        <w:t>, or by</w:t>
      </w:r>
      <w:r w:rsidRPr="00C50CE5">
        <w:rPr>
          <w:rFonts w:ascii="Times New Roman" w:hAnsi="Times New Roman"/>
          <w:sz w:val="24"/>
          <w:szCs w:val="24"/>
        </w:rPr>
        <w:t xml:space="preserve"> limitations in the capacity of the Middle Mile transport facilities and services </w:t>
      </w:r>
      <w:r>
        <w:rPr>
          <w:rFonts w:ascii="Times New Roman" w:hAnsi="Times New Roman"/>
          <w:sz w:val="24"/>
          <w:szCs w:val="24"/>
        </w:rPr>
        <w:t>that</w:t>
      </w:r>
      <w:r w:rsidRPr="00C50CE5">
        <w:rPr>
          <w:rFonts w:ascii="Times New Roman" w:hAnsi="Times New Roman"/>
          <w:sz w:val="24"/>
          <w:szCs w:val="24"/>
        </w:rPr>
        <w:t xml:space="preserve"> </w:t>
      </w:r>
      <w:r>
        <w:rPr>
          <w:rFonts w:ascii="Times New Roman" w:hAnsi="Times New Roman"/>
          <w:sz w:val="24"/>
          <w:szCs w:val="24"/>
        </w:rPr>
        <w:t>many rural service providers</w:t>
      </w:r>
      <w:r w:rsidRPr="00C50CE5">
        <w:rPr>
          <w:rFonts w:ascii="Times New Roman" w:hAnsi="Times New Roman"/>
          <w:sz w:val="24"/>
          <w:szCs w:val="24"/>
        </w:rPr>
        <w:t xml:space="preserve"> must purchase from </w:t>
      </w:r>
      <w:r>
        <w:rPr>
          <w:rFonts w:ascii="Times New Roman" w:hAnsi="Times New Roman"/>
          <w:sz w:val="24"/>
          <w:szCs w:val="24"/>
        </w:rPr>
        <w:t>unrelated</w:t>
      </w:r>
      <w:r w:rsidRPr="00C50CE5">
        <w:rPr>
          <w:rFonts w:ascii="Times New Roman" w:hAnsi="Times New Roman"/>
          <w:sz w:val="24"/>
          <w:szCs w:val="24"/>
        </w:rPr>
        <w:t xml:space="preserve"> entities to carry the traffic of </w:t>
      </w:r>
      <w:r>
        <w:rPr>
          <w:rFonts w:ascii="Times New Roman" w:hAnsi="Times New Roman"/>
          <w:sz w:val="24"/>
          <w:szCs w:val="24"/>
        </w:rPr>
        <w:t>their</w:t>
      </w:r>
      <w:r w:rsidRPr="00C50CE5">
        <w:rPr>
          <w:rFonts w:ascii="Times New Roman" w:hAnsi="Times New Roman"/>
          <w:sz w:val="24"/>
          <w:szCs w:val="24"/>
        </w:rPr>
        <w:t xml:space="preserve"> customers between</w:t>
      </w:r>
      <w:r>
        <w:rPr>
          <w:rFonts w:ascii="Times New Roman" w:hAnsi="Times New Roman"/>
          <w:sz w:val="24"/>
          <w:szCs w:val="24"/>
        </w:rPr>
        <w:t xml:space="preserve"> their</w:t>
      </w:r>
      <w:r w:rsidRPr="00C50CE5">
        <w:rPr>
          <w:rFonts w:ascii="Times New Roman" w:hAnsi="Times New Roman"/>
          <w:sz w:val="24"/>
          <w:szCs w:val="24"/>
        </w:rPr>
        <w:t xml:space="preserve"> service area</w:t>
      </w:r>
      <w:r>
        <w:rPr>
          <w:rFonts w:ascii="Times New Roman" w:hAnsi="Times New Roman"/>
          <w:sz w:val="24"/>
          <w:szCs w:val="24"/>
        </w:rPr>
        <w:t>s</w:t>
      </w:r>
      <w:r w:rsidRPr="00C50CE5">
        <w:rPr>
          <w:rFonts w:ascii="Times New Roman" w:hAnsi="Times New Roman"/>
          <w:sz w:val="24"/>
          <w:szCs w:val="24"/>
        </w:rPr>
        <w:t xml:space="preserve"> and the closest Internet nodes.</w:t>
      </w:r>
    </w:p>
    <w:p w:rsidR="005308CC" w:rsidRDefault="008047B5" w:rsidP="00523367">
      <w:pPr>
        <w:spacing w:line="240" w:lineRule="auto"/>
        <w:jc w:val="both"/>
        <w:rPr>
          <w:rFonts w:ascii="Times New Roman" w:hAnsi="Times New Roman"/>
          <w:sz w:val="24"/>
          <w:szCs w:val="24"/>
        </w:rPr>
      </w:pPr>
      <w:r>
        <w:rPr>
          <w:rFonts w:ascii="Times New Roman" w:hAnsi="Times New Roman"/>
          <w:sz w:val="24"/>
          <w:szCs w:val="24"/>
        </w:rPr>
        <w:t>T</w:t>
      </w:r>
      <w:r w:rsidR="005308CC">
        <w:rPr>
          <w:rFonts w:ascii="Times New Roman" w:hAnsi="Times New Roman"/>
          <w:sz w:val="24"/>
          <w:szCs w:val="24"/>
        </w:rPr>
        <w:t>he Company has experience</w:t>
      </w:r>
      <w:r>
        <w:rPr>
          <w:rFonts w:ascii="Times New Roman" w:hAnsi="Times New Roman"/>
          <w:sz w:val="24"/>
          <w:szCs w:val="24"/>
        </w:rPr>
        <w:t>d no recent</w:t>
      </w:r>
      <w:r w:rsidR="005308CC">
        <w:rPr>
          <w:rFonts w:ascii="Times New Roman" w:hAnsi="Times New Roman"/>
          <w:sz w:val="24"/>
          <w:szCs w:val="24"/>
        </w:rPr>
        <w:t xml:space="preserve"> problems with congestion.</w:t>
      </w:r>
    </w:p>
    <w:p w:rsidR="00535243" w:rsidRPr="00C50CE5" w:rsidRDefault="00535243" w:rsidP="00523367">
      <w:pPr>
        <w:spacing w:line="240" w:lineRule="auto"/>
        <w:jc w:val="both"/>
        <w:rPr>
          <w:rFonts w:ascii="Times New Roman" w:hAnsi="Times New Roman"/>
          <w:sz w:val="24"/>
          <w:szCs w:val="24"/>
        </w:rPr>
      </w:pPr>
    </w:p>
    <w:p w:rsidR="005308CC" w:rsidRDefault="005308CC" w:rsidP="00552065">
      <w:pPr>
        <w:spacing w:line="240" w:lineRule="auto"/>
        <w:jc w:val="both"/>
        <w:rPr>
          <w:rFonts w:ascii="Times New Roman" w:hAnsi="Times New Roman"/>
          <w:sz w:val="24"/>
          <w:szCs w:val="24"/>
        </w:rPr>
      </w:pPr>
      <w:r>
        <w:rPr>
          <w:rFonts w:ascii="Times New Roman" w:hAnsi="Times New Roman"/>
          <w:sz w:val="24"/>
          <w:szCs w:val="24"/>
        </w:rPr>
        <w:t xml:space="preserve">If significant </w:t>
      </w:r>
      <w:r w:rsidRPr="00C50CE5">
        <w:rPr>
          <w:rFonts w:ascii="Times New Roman" w:hAnsi="Times New Roman"/>
          <w:sz w:val="24"/>
          <w:szCs w:val="24"/>
        </w:rPr>
        <w:t xml:space="preserve">congestion problems arise </w:t>
      </w:r>
      <w:r>
        <w:rPr>
          <w:rFonts w:ascii="Times New Roman" w:hAnsi="Times New Roman"/>
          <w:sz w:val="24"/>
          <w:szCs w:val="24"/>
        </w:rPr>
        <w:t>in the future,</w:t>
      </w:r>
      <w:r w:rsidRPr="00C50CE5">
        <w:rPr>
          <w:rFonts w:ascii="Times New Roman" w:hAnsi="Times New Roman"/>
          <w:sz w:val="24"/>
          <w:szCs w:val="24"/>
        </w:rPr>
        <w:t xml:space="preserve"> the Company’s </w:t>
      </w:r>
      <w:r>
        <w:rPr>
          <w:rFonts w:ascii="Times New Roman" w:hAnsi="Times New Roman"/>
          <w:sz w:val="24"/>
          <w:szCs w:val="24"/>
        </w:rPr>
        <w:t>approach</w:t>
      </w:r>
      <w:r w:rsidRPr="00C50CE5">
        <w:rPr>
          <w:rFonts w:ascii="Times New Roman" w:hAnsi="Times New Roman"/>
          <w:sz w:val="24"/>
          <w:szCs w:val="24"/>
        </w:rPr>
        <w:t xml:space="preserve"> is to determine the </w:t>
      </w:r>
      <w:r>
        <w:rPr>
          <w:rFonts w:ascii="Times New Roman" w:hAnsi="Times New Roman"/>
          <w:sz w:val="24"/>
          <w:szCs w:val="24"/>
        </w:rPr>
        <w:t>source</w:t>
      </w:r>
      <w:r w:rsidRPr="00C50CE5">
        <w:rPr>
          <w:rFonts w:ascii="Times New Roman" w:hAnsi="Times New Roman"/>
          <w:sz w:val="24"/>
          <w:szCs w:val="24"/>
        </w:rPr>
        <w:t xml:space="preserve"> of the problem, and to increase the capacity of the affected portions of its network </w:t>
      </w:r>
      <w:r w:rsidRPr="00C50CE5">
        <w:rPr>
          <w:rFonts w:ascii="Times New Roman" w:hAnsi="Times New Roman"/>
          <w:sz w:val="24"/>
          <w:szCs w:val="24"/>
        </w:rPr>
        <w:lastRenderedPageBreak/>
        <w:t>and/or of its Middle Mile routes where warranted.</w:t>
      </w:r>
      <w:r>
        <w:rPr>
          <w:rFonts w:ascii="Times New Roman" w:hAnsi="Times New Roman"/>
          <w:sz w:val="24"/>
          <w:szCs w:val="24"/>
        </w:rPr>
        <w:t xml:space="preserve">  </w:t>
      </w:r>
      <w:r w:rsidR="00360E77">
        <w:rPr>
          <w:rFonts w:ascii="Times New Roman" w:hAnsi="Times New Roman"/>
          <w:sz w:val="24"/>
          <w:szCs w:val="24"/>
        </w:rPr>
        <w:t>In the event of conge</w:t>
      </w:r>
      <w:r w:rsidR="00F160E4">
        <w:rPr>
          <w:rFonts w:ascii="Times New Roman" w:hAnsi="Times New Roman"/>
          <w:sz w:val="24"/>
          <w:szCs w:val="24"/>
        </w:rPr>
        <w:t>stion, all traffic is classified</w:t>
      </w:r>
      <w:r w:rsidR="00360E77">
        <w:rPr>
          <w:rFonts w:ascii="Times New Roman" w:hAnsi="Times New Roman"/>
          <w:sz w:val="24"/>
          <w:szCs w:val="24"/>
        </w:rPr>
        <w:t xml:space="preserve"> as best effort.</w:t>
      </w:r>
    </w:p>
    <w:p w:rsidR="005308CC" w:rsidRPr="00C50CE5" w:rsidRDefault="005308CC" w:rsidP="00523367">
      <w:pPr>
        <w:spacing w:line="240" w:lineRule="auto"/>
        <w:jc w:val="both"/>
        <w:rPr>
          <w:rFonts w:ascii="Times New Roman" w:hAnsi="Times New Roman"/>
          <w:i/>
          <w:sz w:val="24"/>
          <w:szCs w:val="24"/>
        </w:rPr>
      </w:pPr>
      <w:r w:rsidRPr="00C50CE5">
        <w:rPr>
          <w:rFonts w:ascii="Times New Roman" w:hAnsi="Times New Roman"/>
          <w:i/>
          <w:sz w:val="24"/>
          <w:szCs w:val="24"/>
        </w:rPr>
        <w:t>B.  Application-Specific Behavior Practices</w:t>
      </w:r>
    </w:p>
    <w:p w:rsidR="005308CC" w:rsidRPr="00C50CE5" w:rsidRDefault="005308CC" w:rsidP="00523367">
      <w:pPr>
        <w:spacing w:line="240" w:lineRule="auto"/>
        <w:jc w:val="both"/>
        <w:rPr>
          <w:rFonts w:ascii="Times New Roman" w:hAnsi="Times New Roman"/>
          <w:sz w:val="24"/>
          <w:szCs w:val="24"/>
        </w:rPr>
      </w:pPr>
      <w:r w:rsidRPr="00C50CE5">
        <w:rPr>
          <w:rFonts w:ascii="Times New Roman" w:hAnsi="Times New Roman"/>
          <w:sz w:val="24"/>
          <w:szCs w:val="24"/>
        </w:rPr>
        <w:t xml:space="preserve">The Company does not favor or inhibit certain applications or classes of applications.   Customers may use any lawful and commercially available application which they desire on the Company’s network. </w:t>
      </w:r>
    </w:p>
    <w:p w:rsidR="005308CC" w:rsidRPr="00C50CE5" w:rsidRDefault="005308CC" w:rsidP="00523367">
      <w:pPr>
        <w:spacing w:line="240" w:lineRule="auto"/>
        <w:jc w:val="both"/>
        <w:rPr>
          <w:rFonts w:ascii="Times New Roman" w:hAnsi="Times New Roman"/>
          <w:sz w:val="24"/>
          <w:szCs w:val="24"/>
        </w:rPr>
      </w:pPr>
      <w:r w:rsidRPr="00C50CE5">
        <w:rPr>
          <w:rFonts w:ascii="Times New Roman" w:hAnsi="Times New Roman"/>
          <w:sz w:val="24"/>
          <w:szCs w:val="24"/>
        </w:rPr>
        <w:t xml:space="preserve">The Company does not normally monitor the contents of the traffic or applications of its customers.  It undertakes no obligation to monitor or investigate the lawfulness of the applications used by its customers.  If any party contacts the Company with a substantial allegation that an application being used by a customer is unlawful, the Company will investigate the matter (including consultation, as it deems appropriate, with attorneys, consultants, federal or state regulators, and/or federal, state or local law enforcement agencies), and will take appropriate actions to </w:t>
      </w:r>
      <w:r>
        <w:rPr>
          <w:rFonts w:ascii="Times New Roman" w:hAnsi="Times New Roman"/>
          <w:sz w:val="24"/>
          <w:szCs w:val="24"/>
        </w:rPr>
        <w:t>deal with</w:t>
      </w:r>
      <w:r w:rsidRPr="00C50CE5">
        <w:rPr>
          <w:rFonts w:ascii="Times New Roman" w:hAnsi="Times New Roman"/>
          <w:sz w:val="24"/>
          <w:szCs w:val="24"/>
        </w:rPr>
        <w:t xml:space="preserve"> the use of applications that are demonstrated to be unlawful.</w:t>
      </w:r>
    </w:p>
    <w:p w:rsidR="005308CC" w:rsidRPr="00C50CE5" w:rsidRDefault="005308CC" w:rsidP="00523367">
      <w:pPr>
        <w:spacing w:line="240" w:lineRule="auto"/>
        <w:jc w:val="both"/>
        <w:rPr>
          <w:rFonts w:ascii="Times New Roman" w:hAnsi="Times New Roman"/>
          <w:sz w:val="24"/>
          <w:szCs w:val="24"/>
        </w:rPr>
      </w:pPr>
      <w:r w:rsidRPr="00C50CE5">
        <w:rPr>
          <w:rFonts w:ascii="Times New Roman" w:hAnsi="Times New Roman"/>
          <w:sz w:val="24"/>
          <w:szCs w:val="24"/>
        </w:rPr>
        <w:t>Customers may occasionally develop their own applications, or modify commercially available applications.  The Company will not prohibit the use of customer-developed or modified applications unless the</w:t>
      </w:r>
      <w:r>
        <w:rPr>
          <w:rFonts w:ascii="Times New Roman" w:hAnsi="Times New Roman"/>
          <w:sz w:val="24"/>
          <w:szCs w:val="24"/>
        </w:rPr>
        <w:t>re is a reasonable belief that such applications will</w:t>
      </w:r>
      <w:r w:rsidRPr="00C50CE5">
        <w:rPr>
          <w:rFonts w:ascii="Times New Roman" w:hAnsi="Times New Roman"/>
          <w:sz w:val="24"/>
          <w:szCs w:val="24"/>
        </w:rPr>
        <w:t xml:space="preserve"> cause harm to its network.</w:t>
      </w:r>
    </w:p>
    <w:p w:rsidR="005308CC" w:rsidRPr="00C50CE5" w:rsidRDefault="005308CC" w:rsidP="00523367">
      <w:pPr>
        <w:spacing w:line="240" w:lineRule="auto"/>
        <w:jc w:val="both"/>
        <w:rPr>
          <w:rFonts w:ascii="Times New Roman" w:hAnsi="Times New Roman"/>
          <w:sz w:val="24"/>
          <w:szCs w:val="24"/>
        </w:rPr>
      </w:pPr>
      <w:r w:rsidRPr="00C50CE5">
        <w:rPr>
          <w:rFonts w:ascii="Times New Roman" w:hAnsi="Times New Roman"/>
          <w:sz w:val="24"/>
          <w:szCs w:val="24"/>
        </w:rPr>
        <w:t>The Company does not block or rate-control specific protocols or protocol ports.</w:t>
      </w:r>
    </w:p>
    <w:p w:rsidR="005308CC" w:rsidRPr="00C50CE5" w:rsidRDefault="005308CC" w:rsidP="00523367">
      <w:pPr>
        <w:spacing w:line="240" w:lineRule="auto"/>
        <w:jc w:val="both"/>
        <w:rPr>
          <w:rFonts w:ascii="Times New Roman" w:hAnsi="Times New Roman"/>
          <w:sz w:val="24"/>
          <w:szCs w:val="24"/>
        </w:rPr>
      </w:pPr>
      <w:r w:rsidRPr="00C50CE5">
        <w:rPr>
          <w:rFonts w:ascii="Times New Roman" w:hAnsi="Times New Roman"/>
          <w:sz w:val="24"/>
          <w:szCs w:val="24"/>
        </w:rPr>
        <w:t xml:space="preserve">The Company does not modify protocol fields in ways that are not prescribed by the applicable protocol standards. </w:t>
      </w:r>
    </w:p>
    <w:p w:rsidR="005308CC" w:rsidRPr="00C50CE5" w:rsidRDefault="005308CC" w:rsidP="00523367">
      <w:pPr>
        <w:spacing w:line="240" w:lineRule="auto"/>
        <w:jc w:val="both"/>
        <w:rPr>
          <w:rFonts w:ascii="Times New Roman" w:hAnsi="Times New Roman"/>
          <w:i/>
          <w:sz w:val="24"/>
          <w:szCs w:val="24"/>
        </w:rPr>
      </w:pPr>
      <w:r w:rsidRPr="00C50CE5">
        <w:rPr>
          <w:rFonts w:ascii="Times New Roman" w:hAnsi="Times New Roman"/>
          <w:i/>
          <w:sz w:val="24"/>
          <w:szCs w:val="24"/>
        </w:rPr>
        <w:t>C. Device Attachment Rules</w:t>
      </w:r>
    </w:p>
    <w:p w:rsidR="005308CC" w:rsidRPr="00C50CE5" w:rsidRDefault="005308CC" w:rsidP="00137828">
      <w:pPr>
        <w:spacing w:line="240" w:lineRule="auto"/>
        <w:jc w:val="both"/>
        <w:rPr>
          <w:rFonts w:ascii="Times New Roman" w:hAnsi="Times New Roman"/>
          <w:sz w:val="24"/>
          <w:szCs w:val="24"/>
        </w:rPr>
      </w:pPr>
      <w:r w:rsidRPr="00C50CE5">
        <w:rPr>
          <w:rFonts w:ascii="Times New Roman" w:hAnsi="Times New Roman"/>
          <w:sz w:val="24"/>
          <w:szCs w:val="24"/>
        </w:rPr>
        <w:t xml:space="preserve">The Company does not have any approval procedures that must be satisfied before a device can be connected to its network.  Customers may use any lawful, compatible, type-accepted (if necessary) and commercially available device which they desire on the Company’s network, as long as such device does not harm the network. </w:t>
      </w:r>
    </w:p>
    <w:p w:rsidR="005308CC" w:rsidRPr="00C50CE5" w:rsidRDefault="005308CC" w:rsidP="00137828">
      <w:pPr>
        <w:spacing w:line="240" w:lineRule="auto"/>
        <w:jc w:val="both"/>
        <w:rPr>
          <w:rFonts w:ascii="Times New Roman" w:hAnsi="Times New Roman"/>
          <w:sz w:val="24"/>
          <w:szCs w:val="24"/>
        </w:rPr>
      </w:pPr>
      <w:r w:rsidRPr="00C50CE5">
        <w:rPr>
          <w:rFonts w:ascii="Times New Roman" w:hAnsi="Times New Roman"/>
          <w:sz w:val="24"/>
          <w:szCs w:val="24"/>
        </w:rPr>
        <w:t xml:space="preserve">The Company does not normally monitor the devices used by its customers.  It warns customers that some types of devices (for example, </w:t>
      </w:r>
      <w:r>
        <w:rPr>
          <w:rFonts w:ascii="Times New Roman" w:hAnsi="Times New Roman"/>
          <w:sz w:val="24"/>
          <w:szCs w:val="24"/>
        </w:rPr>
        <w:t>Data Over Cable Service Interface Specification (‘</w:t>
      </w:r>
      <w:r w:rsidRPr="00C50CE5">
        <w:rPr>
          <w:rFonts w:ascii="Times New Roman" w:hAnsi="Times New Roman"/>
          <w:sz w:val="24"/>
          <w:szCs w:val="24"/>
        </w:rPr>
        <w:t>DOCSIS</w:t>
      </w:r>
      <w:r>
        <w:rPr>
          <w:rFonts w:ascii="Times New Roman" w:hAnsi="Times New Roman"/>
          <w:sz w:val="24"/>
          <w:szCs w:val="24"/>
        </w:rPr>
        <w:t>’)</w:t>
      </w:r>
      <w:r w:rsidRPr="00C50CE5">
        <w:rPr>
          <w:rFonts w:ascii="Times New Roman" w:hAnsi="Times New Roman"/>
          <w:sz w:val="24"/>
          <w:szCs w:val="24"/>
        </w:rPr>
        <w:t xml:space="preserve"> devices intended for use on cable broadband networks) may not be compatible with its fiber </w:t>
      </w:r>
      <w:r w:rsidRPr="005A71A7">
        <w:rPr>
          <w:rFonts w:ascii="Times New Roman" w:hAnsi="Times New Roman"/>
          <w:sz w:val="24"/>
          <w:szCs w:val="24"/>
        </w:rPr>
        <w:t xml:space="preserve">optic </w:t>
      </w:r>
      <w:r w:rsidR="000A55F1" w:rsidRPr="005A71A7">
        <w:rPr>
          <w:rFonts w:ascii="Times New Roman" w:hAnsi="Times New Roman"/>
          <w:sz w:val="24"/>
          <w:szCs w:val="24"/>
        </w:rPr>
        <w:t>(</w:t>
      </w:r>
      <w:r w:rsidRPr="005A71A7">
        <w:rPr>
          <w:rFonts w:ascii="Times New Roman" w:hAnsi="Times New Roman"/>
          <w:sz w:val="24"/>
          <w:szCs w:val="24"/>
        </w:rPr>
        <w:t>and</w:t>
      </w:r>
      <w:r w:rsidR="000A55F1" w:rsidRPr="005A71A7">
        <w:rPr>
          <w:rFonts w:ascii="Times New Roman" w:hAnsi="Times New Roman"/>
          <w:sz w:val="24"/>
          <w:szCs w:val="24"/>
        </w:rPr>
        <w:t>/or</w:t>
      </w:r>
      <w:r w:rsidRPr="005A71A7">
        <w:rPr>
          <w:rFonts w:ascii="Times New Roman" w:hAnsi="Times New Roman"/>
          <w:sz w:val="24"/>
          <w:szCs w:val="24"/>
        </w:rPr>
        <w:t xml:space="preserve"> digital subscriber line (“DSL”)</w:t>
      </w:r>
      <w:r w:rsidR="000A55F1" w:rsidRPr="005A71A7">
        <w:rPr>
          <w:rFonts w:ascii="Times New Roman" w:hAnsi="Times New Roman"/>
          <w:sz w:val="24"/>
          <w:szCs w:val="24"/>
        </w:rPr>
        <w:t>)</w:t>
      </w:r>
      <w:r w:rsidRPr="005A71A7">
        <w:rPr>
          <w:rFonts w:ascii="Times New Roman" w:hAnsi="Times New Roman"/>
          <w:sz w:val="24"/>
          <w:szCs w:val="24"/>
        </w:rPr>
        <w:t xml:space="preserve"> network</w:t>
      </w:r>
      <w:r w:rsidRPr="00C50CE5">
        <w:rPr>
          <w:rFonts w:ascii="Times New Roman" w:hAnsi="Times New Roman"/>
          <w:sz w:val="24"/>
          <w:szCs w:val="24"/>
        </w:rPr>
        <w:t>.</w:t>
      </w:r>
    </w:p>
    <w:p w:rsidR="00552065" w:rsidRDefault="005308CC" w:rsidP="00137828">
      <w:pPr>
        <w:spacing w:line="240" w:lineRule="auto"/>
        <w:jc w:val="both"/>
        <w:rPr>
          <w:rFonts w:ascii="Times New Roman" w:hAnsi="Times New Roman"/>
          <w:sz w:val="24"/>
          <w:szCs w:val="24"/>
        </w:rPr>
      </w:pPr>
      <w:r w:rsidRPr="00C50CE5">
        <w:rPr>
          <w:rFonts w:ascii="Times New Roman" w:hAnsi="Times New Roman"/>
          <w:sz w:val="24"/>
          <w:szCs w:val="24"/>
        </w:rPr>
        <w:t xml:space="preserve">The Company undertakes no obligation to monitor or investigate the lawfulness of the devices used by its customers.  If any party contacts the Company with a substantial allegation that a device being used by a customer is unlawful, the Company will investigate the matter (including consultation, as it deems appropriate, with attorneys, consultants, federal or state regulators, and/or federal, state or local law enforcement agencies), and will take appropriate actions to </w:t>
      </w:r>
      <w:r>
        <w:rPr>
          <w:rFonts w:ascii="Times New Roman" w:hAnsi="Times New Roman"/>
          <w:sz w:val="24"/>
          <w:szCs w:val="24"/>
        </w:rPr>
        <w:t>deal with</w:t>
      </w:r>
      <w:r w:rsidRPr="00C50CE5">
        <w:rPr>
          <w:rFonts w:ascii="Times New Roman" w:hAnsi="Times New Roman"/>
          <w:sz w:val="24"/>
          <w:szCs w:val="24"/>
        </w:rPr>
        <w:t xml:space="preserve"> the use of a device that is demonstrated to be unlawful.</w:t>
      </w:r>
    </w:p>
    <w:p w:rsidR="005308CC" w:rsidRDefault="005308CC" w:rsidP="00137828">
      <w:pPr>
        <w:spacing w:line="240" w:lineRule="auto"/>
        <w:jc w:val="both"/>
        <w:rPr>
          <w:rFonts w:ascii="Times New Roman" w:hAnsi="Times New Roman"/>
          <w:sz w:val="24"/>
          <w:szCs w:val="24"/>
        </w:rPr>
      </w:pPr>
      <w:r w:rsidRPr="00C50CE5">
        <w:rPr>
          <w:rFonts w:ascii="Times New Roman" w:hAnsi="Times New Roman"/>
          <w:sz w:val="24"/>
          <w:szCs w:val="24"/>
        </w:rPr>
        <w:t>Customers may occasionally develop their own devices, or modify commercially available devices.  The Company will not prohibit the use of lawful customer-developed or modified devices unless the</w:t>
      </w:r>
      <w:r>
        <w:rPr>
          <w:rFonts w:ascii="Times New Roman" w:hAnsi="Times New Roman"/>
          <w:sz w:val="24"/>
          <w:szCs w:val="24"/>
        </w:rPr>
        <w:t>re is a reasonable belief that such devices will</w:t>
      </w:r>
      <w:r w:rsidRPr="00C50CE5">
        <w:rPr>
          <w:rFonts w:ascii="Times New Roman" w:hAnsi="Times New Roman"/>
          <w:sz w:val="24"/>
          <w:szCs w:val="24"/>
        </w:rPr>
        <w:t xml:space="preserve"> cause harm to its network.</w:t>
      </w:r>
    </w:p>
    <w:p w:rsidR="005308CC" w:rsidRPr="00C50CE5" w:rsidRDefault="005308CC" w:rsidP="00137828">
      <w:pPr>
        <w:spacing w:line="240" w:lineRule="auto"/>
        <w:jc w:val="both"/>
        <w:rPr>
          <w:rFonts w:ascii="Times New Roman" w:hAnsi="Times New Roman"/>
          <w:i/>
          <w:sz w:val="24"/>
          <w:szCs w:val="24"/>
        </w:rPr>
      </w:pPr>
      <w:r w:rsidRPr="00C50CE5">
        <w:rPr>
          <w:rFonts w:ascii="Times New Roman" w:hAnsi="Times New Roman"/>
          <w:i/>
          <w:sz w:val="24"/>
          <w:szCs w:val="24"/>
        </w:rPr>
        <w:t>D. Security Practices</w:t>
      </w:r>
    </w:p>
    <w:p w:rsidR="005308CC" w:rsidRPr="00C50CE5" w:rsidRDefault="005308CC" w:rsidP="00137828">
      <w:pPr>
        <w:spacing w:line="240" w:lineRule="auto"/>
        <w:jc w:val="both"/>
        <w:rPr>
          <w:rFonts w:ascii="Times New Roman" w:hAnsi="Times New Roman"/>
          <w:sz w:val="24"/>
          <w:szCs w:val="24"/>
        </w:rPr>
      </w:pPr>
      <w:r>
        <w:rPr>
          <w:rFonts w:ascii="Times New Roman" w:hAnsi="Times New Roman"/>
          <w:sz w:val="24"/>
          <w:szCs w:val="24"/>
        </w:rPr>
        <w:lastRenderedPageBreak/>
        <w:t>T</w:t>
      </w:r>
      <w:r w:rsidRPr="00C50CE5">
        <w:rPr>
          <w:rFonts w:ascii="Times New Roman" w:hAnsi="Times New Roman"/>
          <w:sz w:val="24"/>
          <w:szCs w:val="24"/>
        </w:rPr>
        <w:t>he Company does not normally monitor the traffic of its customers.  It undertakes no obligation to monitor or protect such customer traffic from spam, viruses, denial-of-service attacks, or other malicious, unlawful or unwanted activities.</w:t>
      </w:r>
    </w:p>
    <w:p w:rsidR="005308CC" w:rsidRPr="00C50CE5" w:rsidRDefault="005308CC" w:rsidP="00137828">
      <w:pPr>
        <w:spacing w:line="240" w:lineRule="auto"/>
        <w:jc w:val="both"/>
        <w:rPr>
          <w:rFonts w:ascii="Times New Roman" w:hAnsi="Times New Roman"/>
          <w:sz w:val="24"/>
          <w:szCs w:val="24"/>
        </w:rPr>
      </w:pPr>
      <w:r w:rsidRPr="00C50CE5">
        <w:rPr>
          <w:rFonts w:ascii="Times New Roman" w:hAnsi="Times New Roman"/>
          <w:sz w:val="24"/>
          <w:szCs w:val="24"/>
        </w:rPr>
        <w:t>The Company recognizes that customers can purchase spam filtering and anti-virus software from commercial vendors to meet their needs.  The Company may from time to time offer anti-spam and/or anti-virus software or services to customers who desire to purchase them from the Company.  When offered, these software or services will be described and priced in other sections of this website</w:t>
      </w:r>
      <w:r w:rsidR="00BF0FAB">
        <w:rPr>
          <w:rFonts w:ascii="Times New Roman" w:hAnsi="Times New Roman"/>
          <w:sz w:val="24"/>
          <w:szCs w:val="24"/>
        </w:rPr>
        <w:t>.</w:t>
      </w:r>
      <w:r w:rsidRPr="00C50CE5">
        <w:rPr>
          <w:rFonts w:ascii="Times New Roman" w:hAnsi="Times New Roman"/>
          <w:sz w:val="24"/>
          <w:szCs w:val="24"/>
        </w:rPr>
        <w:t xml:space="preserve"> Customers are free to obtain anti-spam and/or anti-virus software or services from any source they desire, as long as such software or services do not disrupt or degrade the traffic of</w:t>
      </w:r>
      <w:r>
        <w:rPr>
          <w:rFonts w:ascii="Times New Roman" w:hAnsi="Times New Roman"/>
          <w:sz w:val="24"/>
          <w:szCs w:val="24"/>
        </w:rPr>
        <w:t xml:space="preserve"> other customers of the Company or harm the network.</w:t>
      </w:r>
    </w:p>
    <w:p w:rsidR="005308CC" w:rsidRPr="00C50CE5" w:rsidRDefault="005308CC" w:rsidP="00137828">
      <w:pPr>
        <w:spacing w:line="240" w:lineRule="auto"/>
        <w:jc w:val="both"/>
        <w:rPr>
          <w:rFonts w:ascii="Times New Roman" w:hAnsi="Times New Roman"/>
          <w:sz w:val="24"/>
          <w:szCs w:val="24"/>
        </w:rPr>
      </w:pPr>
      <w:r w:rsidRPr="00C50CE5">
        <w:rPr>
          <w:rFonts w:ascii="Times New Roman" w:hAnsi="Times New Roman"/>
          <w:sz w:val="24"/>
          <w:szCs w:val="24"/>
        </w:rPr>
        <w:t>A customer that is subjected to a denial-of-service attack, or similar malicious, unlawful or unwanted activity, is urged to notify the Company as soon as possible.  The Company will work with the customer, other service providers, federal and state regulators, and/or law enforcement to determine the source of such activity</w:t>
      </w:r>
      <w:r>
        <w:rPr>
          <w:rFonts w:ascii="Times New Roman" w:hAnsi="Times New Roman"/>
          <w:sz w:val="24"/>
          <w:szCs w:val="24"/>
        </w:rPr>
        <w:t>,</w:t>
      </w:r>
      <w:r w:rsidRPr="00C50CE5">
        <w:rPr>
          <w:rFonts w:ascii="Times New Roman" w:hAnsi="Times New Roman"/>
          <w:sz w:val="24"/>
          <w:szCs w:val="24"/>
        </w:rPr>
        <w:t xml:space="preserve"> and to take appropriate, and technically and economically reasonable efforts to </w:t>
      </w:r>
      <w:r>
        <w:rPr>
          <w:rFonts w:ascii="Times New Roman" w:hAnsi="Times New Roman"/>
          <w:sz w:val="24"/>
          <w:szCs w:val="24"/>
        </w:rPr>
        <w:t>address the matter</w:t>
      </w:r>
      <w:r w:rsidRPr="00C50CE5">
        <w:rPr>
          <w:rFonts w:ascii="Times New Roman" w:hAnsi="Times New Roman"/>
          <w:sz w:val="24"/>
          <w:szCs w:val="24"/>
        </w:rPr>
        <w:t>.</w:t>
      </w:r>
    </w:p>
    <w:p w:rsidR="005308CC" w:rsidRPr="00C50CE5" w:rsidRDefault="005308CC" w:rsidP="00137828">
      <w:pPr>
        <w:spacing w:line="240" w:lineRule="auto"/>
        <w:jc w:val="both"/>
        <w:rPr>
          <w:rFonts w:ascii="Times New Roman" w:hAnsi="Times New Roman"/>
          <w:sz w:val="24"/>
          <w:szCs w:val="24"/>
        </w:rPr>
      </w:pPr>
      <w:r w:rsidRPr="00C50CE5">
        <w:rPr>
          <w:rFonts w:ascii="Times New Roman" w:hAnsi="Times New Roman"/>
          <w:sz w:val="24"/>
          <w:szCs w:val="24"/>
        </w:rPr>
        <w:t xml:space="preserve">The Company employs commercially appropriate security procedures to protect its network and its customer records from unauthorized access by third parties.  The Company does </w:t>
      </w:r>
      <w:r>
        <w:rPr>
          <w:rFonts w:ascii="Times New Roman" w:hAnsi="Times New Roman"/>
          <w:sz w:val="24"/>
          <w:szCs w:val="24"/>
        </w:rPr>
        <w:t>n</w:t>
      </w:r>
      <w:r w:rsidRPr="00C50CE5">
        <w:rPr>
          <w:rFonts w:ascii="Times New Roman" w:hAnsi="Times New Roman"/>
          <w:sz w:val="24"/>
          <w:szCs w:val="24"/>
        </w:rPr>
        <w:t xml:space="preserve">ot guarantee that it can protect </w:t>
      </w:r>
      <w:r>
        <w:rPr>
          <w:rFonts w:ascii="Times New Roman" w:hAnsi="Times New Roman"/>
          <w:sz w:val="24"/>
          <w:szCs w:val="24"/>
        </w:rPr>
        <w:t xml:space="preserve">customers </w:t>
      </w:r>
      <w:r w:rsidRPr="00C50CE5">
        <w:rPr>
          <w:rFonts w:ascii="Times New Roman" w:hAnsi="Times New Roman"/>
          <w:sz w:val="24"/>
          <w:szCs w:val="24"/>
        </w:rPr>
        <w:t>from any and</w:t>
      </w:r>
      <w:r>
        <w:rPr>
          <w:rFonts w:ascii="Times New Roman" w:hAnsi="Times New Roman"/>
          <w:sz w:val="24"/>
          <w:szCs w:val="24"/>
        </w:rPr>
        <w:t>/or</w:t>
      </w:r>
      <w:r w:rsidRPr="00C50CE5">
        <w:rPr>
          <w:rFonts w:ascii="Times New Roman" w:hAnsi="Times New Roman"/>
          <w:sz w:val="24"/>
          <w:szCs w:val="24"/>
        </w:rPr>
        <w:t xml:space="preserve"> all security breaches.</w:t>
      </w:r>
    </w:p>
    <w:p w:rsidR="005308CC" w:rsidRPr="00C50CE5" w:rsidRDefault="005308CC" w:rsidP="00137828">
      <w:pPr>
        <w:spacing w:line="240" w:lineRule="auto"/>
        <w:jc w:val="both"/>
        <w:rPr>
          <w:rFonts w:ascii="Times New Roman" w:hAnsi="Times New Roman"/>
          <w:i/>
          <w:sz w:val="24"/>
          <w:szCs w:val="24"/>
        </w:rPr>
      </w:pPr>
      <w:r w:rsidRPr="00C50CE5">
        <w:rPr>
          <w:rFonts w:ascii="Times New Roman" w:hAnsi="Times New Roman"/>
          <w:i/>
          <w:sz w:val="24"/>
          <w:szCs w:val="24"/>
        </w:rPr>
        <w:t>E. Traffic Blocking</w:t>
      </w:r>
    </w:p>
    <w:p w:rsidR="005308CC" w:rsidRPr="00C50CE5" w:rsidRDefault="005308CC" w:rsidP="00137828">
      <w:pPr>
        <w:spacing w:line="240" w:lineRule="auto"/>
        <w:jc w:val="both"/>
        <w:rPr>
          <w:rFonts w:ascii="Times New Roman" w:hAnsi="Times New Roman"/>
          <w:sz w:val="24"/>
          <w:szCs w:val="24"/>
        </w:rPr>
      </w:pPr>
      <w:r w:rsidRPr="00C50CE5">
        <w:rPr>
          <w:rFonts w:ascii="Times New Roman" w:hAnsi="Times New Roman"/>
          <w:sz w:val="24"/>
          <w:szCs w:val="24"/>
        </w:rPr>
        <w:t>The Company does not block any lawful content, applications, devices, and/or non-harmful devices.</w:t>
      </w:r>
    </w:p>
    <w:p w:rsidR="005308CC" w:rsidRPr="00C50CE5" w:rsidRDefault="005308CC" w:rsidP="00137828">
      <w:pPr>
        <w:spacing w:line="240" w:lineRule="auto"/>
        <w:jc w:val="both"/>
        <w:rPr>
          <w:rFonts w:ascii="Times New Roman" w:hAnsi="Times New Roman"/>
          <w:sz w:val="24"/>
          <w:szCs w:val="24"/>
        </w:rPr>
      </w:pPr>
      <w:r w:rsidRPr="00C50CE5">
        <w:rPr>
          <w:rFonts w:ascii="Times New Roman" w:hAnsi="Times New Roman"/>
          <w:sz w:val="24"/>
          <w:szCs w:val="24"/>
        </w:rPr>
        <w:t>The only potential exceptions where blocking may occur entail the unlawful or harmful circumstances set forth in Sections I.A through I.D above.  The Company believes that all such circumstances constitute reasonable network management practices.</w:t>
      </w:r>
    </w:p>
    <w:p w:rsidR="005308CC" w:rsidRPr="00C50CE5" w:rsidRDefault="005308CC" w:rsidP="00137828">
      <w:pPr>
        <w:spacing w:line="240" w:lineRule="auto"/>
        <w:jc w:val="both"/>
        <w:rPr>
          <w:rFonts w:ascii="Times New Roman" w:hAnsi="Times New Roman"/>
          <w:sz w:val="24"/>
          <w:szCs w:val="24"/>
        </w:rPr>
      </w:pPr>
      <w:r w:rsidRPr="00C50CE5">
        <w:rPr>
          <w:rFonts w:ascii="Times New Roman" w:hAnsi="Times New Roman"/>
          <w:sz w:val="24"/>
          <w:szCs w:val="24"/>
        </w:rPr>
        <w:t>The Company does not knowingly and intentionally impair, degrade or delay the traffic on its network so as to render effectively unusable certain content, applications, services and/or non-harmful devices.  However, the Company notes that congestion may from time to time impair, degrade, or delay some traffic.</w:t>
      </w:r>
    </w:p>
    <w:p w:rsidR="00535243" w:rsidRPr="00AF0EC4" w:rsidRDefault="005308CC" w:rsidP="00AF0EC4">
      <w:pPr>
        <w:spacing w:line="240" w:lineRule="auto"/>
        <w:jc w:val="both"/>
        <w:rPr>
          <w:rFonts w:ascii="Times New Roman" w:hAnsi="Times New Roman"/>
          <w:sz w:val="24"/>
          <w:szCs w:val="24"/>
        </w:rPr>
      </w:pPr>
      <w:r w:rsidRPr="00C50CE5">
        <w:rPr>
          <w:rFonts w:ascii="Times New Roman" w:hAnsi="Times New Roman"/>
          <w:sz w:val="24"/>
          <w:szCs w:val="24"/>
        </w:rPr>
        <w:t>The Company does not charge edge service providers of content, applications, services and/or devices any fees simply for transporting traffic between them and its customers.</w:t>
      </w:r>
    </w:p>
    <w:p w:rsidR="00552065" w:rsidRDefault="00552065" w:rsidP="000930C2">
      <w:pPr>
        <w:spacing w:line="240" w:lineRule="auto"/>
        <w:jc w:val="center"/>
        <w:rPr>
          <w:rFonts w:ascii="Times New Roman" w:hAnsi="Times New Roman"/>
          <w:b/>
          <w:sz w:val="24"/>
          <w:szCs w:val="24"/>
        </w:rPr>
      </w:pPr>
    </w:p>
    <w:p w:rsidR="005308CC" w:rsidRPr="00C50CE5" w:rsidRDefault="005308CC" w:rsidP="000930C2">
      <w:pPr>
        <w:spacing w:line="240" w:lineRule="auto"/>
        <w:jc w:val="center"/>
        <w:rPr>
          <w:rFonts w:ascii="Times New Roman" w:hAnsi="Times New Roman"/>
          <w:b/>
          <w:sz w:val="24"/>
          <w:szCs w:val="24"/>
        </w:rPr>
      </w:pPr>
      <w:r w:rsidRPr="00C50CE5">
        <w:rPr>
          <w:rFonts w:ascii="Times New Roman" w:hAnsi="Times New Roman"/>
          <w:b/>
          <w:sz w:val="24"/>
          <w:szCs w:val="24"/>
        </w:rPr>
        <w:t>II. Performance Characteristics</w:t>
      </w:r>
    </w:p>
    <w:p w:rsidR="005308CC" w:rsidRDefault="005308CC" w:rsidP="00137828">
      <w:pPr>
        <w:spacing w:line="240" w:lineRule="auto"/>
        <w:jc w:val="both"/>
        <w:rPr>
          <w:rFonts w:ascii="Times New Roman" w:hAnsi="Times New Roman"/>
          <w:sz w:val="24"/>
          <w:szCs w:val="24"/>
        </w:rPr>
      </w:pPr>
      <w:r>
        <w:rPr>
          <w:rFonts w:ascii="Times New Roman" w:hAnsi="Times New Roman"/>
          <w:sz w:val="24"/>
          <w:szCs w:val="24"/>
        </w:rPr>
        <w:t>Many of t</w:t>
      </w:r>
      <w:r w:rsidRPr="00C50CE5">
        <w:rPr>
          <w:rFonts w:ascii="Times New Roman" w:hAnsi="Times New Roman"/>
          <w:sz w:val="24"/>
          <w:szCs w:val="24"/>
        </w:rPr>
        <w:t>he service and performance characteristics of the Company’s broadband Internet access services are contained in the service offering portions of this website.  The Company offers different tiers of service at different prices, and changes these from time to time.</w:t>
      </w:r>
    </w:p>
    <w:p w:rsidR="00AF0EC4" w:rsidRPr="00C50CE5" w:rsidRDefault="00AF0EC4" w:rsidP="00137828">
      <w:pPr>
        <w:spacing w:line="240" w:lineRule="auto"/>
        <w:jc w:val="both"/>
        <w:rPr>
          <w:rFonts w:ascii="Times New Roman" w:hAnsi="Times New Roman"/>
          <w:sz w:val="24"/>
          <w:szCs w:val="24"/>
        </w:rPr>
      </w:pPr>
    </w:p>
    <w:p w:rsidR="00AF0EC4" w:rsidRPr="00AF0EC4" w:rsidRDefault="005308CC" w:rsidP="00AF0EC4">
      <w:pPr>
        <w:numPr>
          <w:ilvl w:val="0"/>
          <w:numId w:val="11"/>
        </w:numPr>
        <w:spacing w:line="240" w:lineRule="auto"/>
        <w:jc w:val="both"/>
        <w:rPr>
          <w:rFonts w:ascii="Times New Roman" w:hAnsi="Times New Roman"/>
          <w:i/>
          <w:sz w:val="24"/>
          <w:szCs w:val="24"/>
        </w:rPr>
      </w:pPr>
      <w:r w:rsidRPr="00C50CE5">
        <w:rPr>
          <w:rFonts w:ascii="Times New Roman" w:hAnsi="Times New Roman"/>
          <w:i/>
          <w:sz w:val="24"/>
          <w:szCs w:val="24"/>
        </w:rPr>
        <w:t>General Service Description</w:t>
      </w:r>
    </w:p>
    <w:p w:rsidR="002216E0" w:rsidRPr="00C50CE5" w:rsidRDefault="005308CC" w:rsidP="002216E0">
      <w:pPr>
        <w:tabs>
          <w:tab w:val="left" w:pos="90"/>
        </w:tabs>
        <w:spacing w:line="240" w:lineRule="auto"/>
        <w:ind w:left="90"/>
        <w:jc w:val="both"/>
        <w:rPr>
          <w:rFonts w:ascii="Times New Roman" w:hAnsi="Times New Roman"/>
          <w:sz w:val="24"/>
          <w:szCs w:val="24"/>
        </w:rPr>
      </w:pPr>
      <w:r>
        <w:rPr>
          <w:rFonts w:ascii="Times New Roman" w:hAnsi="Times New Roman"/>
          <w:sz w:val="24"/>
          <w:szCs w:val="24"/>
        </w:rPr>
        <w:lastRenderedPageBreak/>
        <w:t>A</w:t>
      </w:r>
      <w:r w:rsidRPr="00C50CE5">
        <w:rPr>
          <w:rFonts w:ascii="Times New Roman" w:hAnsi="Times New Roman"/>
          <w:sz w:val="24"/>
          <w:szCs w:val="24"/>
        </w:rPr>
        <w:t xml:space="preserve">ctual access speeds and time delays (latency) are impacted by the length, capacity and congestion of Middle Mile transport facilities (between the Company’s service area and Internet nodes) as well as the characteristic of the Company’s own network.  </w:t>
      </w:r>
      <w:r w:rsidR="002216E0">
        <w:rPr>
          <w:rFonts w:ascii="Times New Roman" w:hAnsi="Times New Roman"/>
          <w:sz w:val="24"/>
          <w:szCs w:val="24"/>
        </w:rPr>
        <w:t>B</w:t>
      </w:r>
      <w:r w:rsidR="002216E0" w:rsidRPr="00C50CE5">
        <w:rPr>
          <w:rFonts w:ascii="Times New Roman" w:hAnsi="Times New Roman"/>
          <w:sz w:val="24"/>
          <w:szCs w:val="24"/>
        </w:rPr>
        <w:t>ecause conditions on these facilities and routes can change frequently, the Company can provide estimated actual access speed and latency information only for specific recent time periods requested by a customer.</w:t>
      </w:r>
    </w:p>
    <w:p w:rsidR="005308CC" w:rsidRPr="00C50CE5" w:rsidRDefault="005308CC" w:rsidP="00137828">
      <w:pPr>
        <w:spacing w:line="240" w:lineRule="auto"/>
        <w:jc w:val="both"/>
        <w:rPr>
          <w:rFonts w:ascii="Times New Roman" w:hAnsi="Times New Roman"/>
          <w:sz w:val="24"/>
          <w:szCs w:val="24"/>
        </w:rPr>
      </w:pPr>
      <w:r w:rsidRPr="00C50CE5">
        <w:rPr>
          <w:rFonts w:ascii="Times New Roman" w:hAnsi="Times New Roman"/>
          <w:sz w:val="24"/>
          <w:szCs w:val="24"/>
        </w:rPr>
        <w:t xml:space="preserve">The Company’s service </w:t>
      </w:r>
      <w:r w:rsidR="00BF0FAB">
        <w:rPr>
          <w:rFonts w:ascii="Times New Roman" w:hAnsi="Times New Roman"/>
          <w:sz w:val="24"/>
          <w:szCs w:val="24"/>
        </w:rPr>
        <w:t>is</w:t>
      </w:r>
      <w:r w:rsidRPr="00C50CE5">
        <w:rPr>
          <w:rFonts w:ascii="Times New Roman" w:hAnsi="Times New Roman"/>
          <w:sz w:val="24"/>
          <w:szCs w:val="24"/>
        </w:rPr>
        <w:t xml:space="preserve"> suitable for real-time applications</w:t>
      </w:r>
      <w:r w:rsidR="00BF0FAB">
        <w:rPr>
          <w:rFonts w:ascii="Times New Roman" w:hAnsi="Times New Roman"/>
          <w:sz w:val="24"/>
          <w:szCs w:val="24"/>
        </w:rPr>
        <w:t xml:space="preserve">.  The speed tier a customer subscribes to will impact the efficiency of the real-time applications. </w:t>
      </w:r>
    </w:p>
    <w:p w:rsidR="005308CC" w:rsidRPr="00C50CE5" w:rsidRDefault="005308CC" w:rsidP="00137828">
      <w:pPr>
        <w:spacing w:line="240" w:lineRule="auto"/>
        <w:jc w:val="both"/>
        <w:rPr>
          <w:rFonts w:ascii="Times New Roman" w:hAnsi="Times New Roman"/>
          <w:i/>
          <w:sz w:val="24"/>
          <w:szCs w:val="24"/>
        </w:rPr>
      </w:pPr>
      <w:r w:rsidRPr="00C50CE5">
        <w:rPr>
          <w:rFonts w:ascii="Times New Roman" w:hAnsi="Times New Roman"/>
          <w:i/>
          <w:sz w:val="24"/>
          <w:szCs w:val="24"/>
        </w:rPr>
        <w:t>B. Impact of Specialized Services</w:t>
      </w:r>
    </w:p>
    <w:p w:rsidR="005308CC" w:rsidRPr="00C50CE5" w:rsidRDefault="005308CC" w:rsidP="00137828">
      <w:pPr>
        <w:spacing w:line="240" w:lineRule="auto"/>
        <w:jc w:val="both"/>
        <w:rPr>
          <w:rFonts w:ascii="Times New Roman" w:hAnsi="Times New Roman"/>
          <w:sz w:val="24"/>
          <w:szCs w:val="24"/>
        </w:rPr>
      </w:pPr>
      <w:r w:rsidRPr="00C50CE5">
        <w:rPr>
          <w:rFonts w:ascii="Times New Roman" w:hAnsi="Times New Roman"/>
          <w:sz w:val="24"/>
          <w:szCs w:val="24"/>
        </w:rPr>
        <w:t xml:space="preserve">The Company </w:t>
      </w:r>
      <w:r w:rsidR="00552065">
        <w:rPr>
          <w:rFonts w:ascii="Times New Roman" w:hAnsi="Times New Roman"/>
          <w:sz w:val="24"/>
          <w:szCs w:val="24"/>
        </w:rPr>
        <w:t xml:space="preserve">does not offer specialized services </w:t>
      </w:r>
      <w:r w:rsidRPr="00C50CE5">
        <w:rPr>
          <w:rFonts w:ascii="Times New Roman" w:hAnsi="Times New Roman"/>
          <w:sz w:val="24"/>
          <w:szCs w:val="24"/>
        </w:rPr>
        <w:t>to end-users.</w:t>
      </w:r>
    </w:p>
    <w:p w:rsidR="005308CC" w:rsidRDefault="005308CC" w:rsidP="00E12EE7">
      <w:pPr>
        <w:spacing w:line="240" w:lineRule="auto"/>
        <w:jc w:val="center"/>
        <w:rPr>
          <w:rFonts w:ascii="Times New Roman" w:hAnsi="Times New Roman"/>
          <w:b/>
          <w:sz w:val="24"/>
          <w:szCs w:val="24"/>
        </w:rPr>
      </w:pPr>
    </w:p>
    <w:p w:rsidR="005308CC" w:rsidRPr="00C50CE5" w:rsidRDefault="005308CC" w:rsidP="00E12EE7">
      <w:pPr>
        <w:spacing w:line="240" w:lineRule="auto"/>
        <w:jc w:val="center"/>
        <w:rPr>
          <w:rFonts w:ascii="Times New Roman" w:hAnsi="Times New Roman"/>
          <w:b/>
          <w:sz w:val="24"/>
          <w:szCs w:val="24"/>
        </w:rPr>
      </w:pPr>
      <w:r w:rsidRPr="00C50CE5">
        <w:rPr>
          <w:rFonts w:ascii="Times New Roman" w:hAnsi="Times New Roman"/>
          <w:b/>
          <w:sz w:val="24"/>
          <w:szCs w:val="24"/>
        </w:rPr>
        <w:t>III. Commercial Terms and Conditions</w:t>
      </w:r>
    </w:p>
    <w:p w:rsidR="00AF12F9" w:rsidRDefault="00AF12F9" w:rsidP="00AF12F9">
      <w:pPr>
        <w:spacing w:line="240" w:lineRule="auto"/>
        <w:jc w:val="both"/>
        <w:rPr>
          <w:rFonts w:ascii="Times New Roman" w:hAnsi="Times New Roman"/>
          <w:sz w:val="24"/>
          <w:szCs w:val="24"/>
        </w:rPr>
      </w:pPr>
      <w:r w:rsidRPr="00C50CE5">
        <w:rPr>
          <w:rFonts w:ascii="Times New Roman" w:hAnsi="Times New Roman"/>
          <w:sz w:val="24"/>
          <w:szCs w:val="24"/>
        </w:rPr>
        <w:t xml:space="preserve">The commercial terms and conditions of the Company’s broadband Internet access services are </w:t>
      </w:r>
      <w:r>
        <w:rPr>
          <w:rFonts w:ascii="Times New Roman" w:hAnsi="Times New Roman"/>
          <w:sz w:val="24"/>
          <w:szCs w:val="24"/>
        </w:rPr>
        <w:t>available at our business office or by request</w:t>
      </w:r>
      <w:r w:rsidRPr="00C50CE5">
        <w:rPr>
          <w:rFonts w:ascii="Times New Roman" w:hAnsi="Times New Roman"/>
          <w:sz w:val="24"/>
          <w:szCs w:val="24"/>
        </w:rPr>
        <w:t>.</w:t>
      </w:r>
      <w:r>
        <w:rPr>
          <w:rFonts w:ascii="Times New Roman" w:hAnsi="Times New Roman"/>
          <w:sz w:val="24"/>
          <w:szCs w:val="24"/>
        </w:rPr>
        <w:t xml:space="preserve"> </w:t>
      </w:r>
    </w:p>
    <w:p w:rsidR="005308CC" w:rsidRPr="00C50CE5" w:rsidRDefault="005308CC" w:rsidP="00137828">
      <w:pPr>
        <w:spacing w:line="240" w:lineRule="auto"/>
        <w:jc w:val="both"/>
        <w:rPr>
          <w:rFonts w:ascii="Times New Roman" w:hAnsi="Times New Roman"/>
          <w:i/>
          <w:sz w:val="24"/>
          <w:szCs w:val="24"/>
        </w:rPr>
      </w:pPr>
      <w:r w:rsidRPr="00C50CE5">
        <w:rPr>
          <w:rFonts w:ascii="Times New Roman" w:hAnsi="Times New Roman"/>
          <w:i/>
          <w:sz w:val="24"/>
          <w:szCs w:val="24"/>
        </w:rPr>
        <w:t>A. Pricing Terms and Conditions</w:t>
      </w:r>
    </w:p>
    <w:p w:rsidR="005308CC" w:rsidRPr="00C50CE5" w:rsidRDefault="005308CC" w:rsidP="00137828">
      <w:pPr>
        <w:spacing w:line="240" w:lineRule="auto"/>
        <w:jc w:val="both"/>
        <w:rPr>
          <w:rFonts w:ascii="Times New Roman" w:hAnsi="Times New Roman"/>
          <w:sz w:val="24"/>
          <w:szCs w:val="24"/>
        </w:rPr>
      </w:pPr>
      <w:r w:rsidRPr="00C50CE5">
        <w:rPr>
          <w:rFonts w:ascii="Times New Roman" w:hAnsi="Times New Roman"/>
          <w:sz w:val="24"/>
          <w:szCs w:val="24"/>
        </w:rPr>
        <w:t xml:space="preserve">The Company offers different tiers and levels of service at different prices, and changes these from time to time. </w:t>
      </w:r>
      <w:r>
        <w:rPr>
          <w:rFonts w:ascii="Times New Roman" w:hAnsi="Times New Roman"/>
          <w:sz w:val="24"/>
          <w:szCs w:val="24"/>
        </w:rPr>
        <w:t xml:space="preserve"> These service </w:t>
      </w:r>
      <w:r w:rsidRPr="00C50CE5">
        <w:rPr>
          <w:rFonts w:ascii="Times New Roman" w:hAnsi="Times New Roman"/>
          <w:sz w:val="24"/>
          <w:szCs w:val="24"/>
        </w:rPr>
        <w:t xml:space="preserve">tiers and </w:t>
      </w:r>
      <w:r>
        <w:rPr>
          <w:rFonts w:ascii="Times New Roman" w:hAnsi="Times New Roman"/>
          <w:sz w:val="24"/>
          <w:szCs w:val="24"/>
        </w:rPr>
        <w:t>prices are detailed in the service offering portion of this website.</w:t>
      </w:r>
    </w:p>
    <w:p w:rsidR="00360E77" w:rsidRDefault="005308CC" w:rsidP="00137828">
      <w:pPr>
        <w:spacing w:line="240" w:lineRule="auto"/>
        <w:jc w:val="both"/>
        <w:rPr>
          <w:rFonts w:ascii="Times New Roman" w:hAnsi="Times New Roman"/>
          <w:sz w:val="24"/>
          <w:szCs w:val="24"/>
        </w:rPr>
      </w:pPr>
      <w:r w:rsidRPr="00C50CE5">
        <w:rPr>
          <w:rFonts w:ascii="Times New Roman" w:hAnsi="Times New Roman"/>
          <w:sz w:val="24"/>
          <w:szCs w:val="24"/>
        </w:rPr>
        <w:t>The Company</w:t>
      </w:r>
      <w:r w:rsidR="00360E77">
        <w:rPr>
          <w:rFonts w:ascii="Times New Roman" w:hAnsi="Times New Roman"/>
          <w:sz w:val="24"/>
          <w:szCs w:val="24"/>
        </w:rPr>
        <w:t xml:space="preserve"> does not</w:t>
      </w:r>
      <w:r w:rsidRPr="00C50CE5">
        <w:rPr>
          <w:rFonts w:ascii="Times New Roman" w:hAnsi="Times New Roman"/>
          <w:color w:val="FF0000"/>
          <w:sz w:val="24"/>
          <w:szCs w:val="24"/>
        </w:rPr>
        <w:t xml:space="preserve"> </w:t>
      </w:r>
      <w:r w:rsidRPr="00C50CE5">
        <w:rPr>
          <w:rFonts w:ascii="Times New Roman" w:hAnsi="Times New Roman"/>
          <w:sz w:val="24"/>
          <w:szCs w:val="24"/>
        </w:rPr>
        <w:t>impose usage-based fees upon certain tiers or levels of its service</w:t>
      </w:r>
    </w:p>
    <w:p w:rsidR="00360E77" w:rsidRDefault="005308CC" w:rsidP="00137828">
      <w:pPr>
        <w:spacing w:line="240" w:lineRule="auto"/>
        <w:jc w:val="both"/>
        <w:rPr>
          <w:rFonts w:ascii="Times New Roman" w:hAnsi="Times New Roman"/>
          <w:color w:val="FF0000"/>
          <w:sz w:val="24"/>
          <w:szCs w:val="24"/>
        </w:rPr>
      </w:pPr>
      <w:r w:rsidRPr="00C50CE5">
        <w:rPr>
          <w:rFonts w:ascii="Times New Roman" w:hAnsi="Times New Roman"/>
          <w:sz w:val="24"/>
          <w:szCs w:val="24"/>
        </w:rPr>
        <w:t>The Company</w:t>
      </w:r>
      <w:r w:rsidR="00360E77">
        <w:rPr>
          <w:rFonts w:ascii="Times New Roman" w:hAnsi="Times New Roman"/>
          <w:sz w:val="24"/>
          <w:szCs w:val="24"/>
        </w:rPr>
        <w:t xml:space="preserve"> does not</w:t>
      </w:r>
      <w:r w:rsidRPr="00C50CE5">
        <w:rPr>
          <w:rFonts w:ascii="Times New Roman" w:hAnsi="Times New Roman"/>
          <w:sz w:val="24"/>
          <w:szCs w:val="24"/>
        </w:rPr>
        <w:t xml:space="preserve"> impose fees for early termination with respect to certain of its service arrangements.  </w:t>
      </w:r>
    </w:p>
    <w:p w:rsidR="00AF12F9" w:rsidRPr="00C50CE5" w:rsidRDefault="00AF12F9" w:rsidP="00AF12F9">
      <w:pPr>
        <w:spacing w:line="240" w:lineRule="auto"/>
        <w:jc w:val="both"/>
        <w:rPr>
          <w:rFonts w:ascii="Times New Roman" w:hAnsi="Times New Roman"/>
          <w:sz w:val="24"/>
          <w:szCs w:val="24"/>
        </w:rPr>
      </w:pPr>
      <w:r>
        <w:rPr>
          <w:rFonts w:ascii="Times New Roman" w:hAnsi="Times New Roman"/>
          <w:sz w:val="24"/>
          <w:szCs w:val="24"/>
        </w:rPr>
        <w:t>T</w:t>
      </w:r>
      <w:r w:rsidRPr="00C50CE5">
        <w:rPr>
          <w:rFonts w:ascii="Times New Roman" w:hAnsi="Times New Roman"/>
          <w:sz w:val="24"/>
          <w:szCs w:val="24"/>
        </w:rPr>
        <w:t>he Company is willing to consider and negotiate prices for customized additional network services requested by specific customers or edge service providers if such services can be designed, developed and furnished in a commercially reasonable manner.  If and when such customized services are developed and furnished, the Company reserves the right to adapt and provide them to other customers on a non-discriminatory basis so long as such subsequent provision does not entail disclosure of proprietary or confidential information of the initial customer.</w:t>
      </w:r>
    </w:p>
    <w:p w:rsidR="005308CC" w:rsidRPr="00C50CE5" w:rsidRDefault="005308CC" w:rsidP="00137828">
      <w:pPr>
        <w:spacing w:line="240" w:lineRule="auto"/>
        <w:jc w:val="both"/>
        <w:rPr>
          <w:rFonts w:ascii="Times New Roman" w:hAnsi="Times New Roman"/>
          <w:i/>
          <w:sz w:val="24"/>
          <w:szCs w:val="24"/>
        </w:rPr>
      </w:pPr>
      <w:r w:rsidRPr="00C50CE5">
        <w:rPr>
          <w:rFonts w:ascii="Times New Roman" w:hAnsi="Times New Roman"/>
          <w:i/>
          <w:sz w:val="24"/>
          <w:szCs w:val="24"/>
        </w:rPr>
        <w:t>B. No Unreasonable Discrimination</w:t>
      </w:r>
    </w:p>
    <w:p w:rsidR="005308CC" w:rsidRPr="00C50CE5" w:rsidRDefault="005308CC" w:rsidP="00137828">
      <w:pPr>
        <w:spacing w:line="240" w:lineRule="auto"/>
        <w:jc w:val="both"/>
        <w:rPr>
          <w:rFonts w:ascii="Times New Roman" w:hAnsi="Times New Roman"/>
          <w:sz w:val="24"/>
          <w:szCs w:val="24"/>
        </w:rPr>
      </w:pPr>
      <w:r w:rsidRPr="00C50CE5">
        <w:rPr>
          <w:rFonts w:ascii="Times New Roman" w:hAnsi="Times New Roman"/>
          <w:sz w:val="24"/>
          <w:szCs w:val="24"/>
        </w:rPr>
        <w:t>The Company does not unreasonably discriminate in its transmission of traffic over the broadband Internet access services of its customers.  It endeavors to give its customers as much choice and control as practicable among its different service offerings and among the content, application, service and device offerings of edge service providers.  When reasonable network management practices entail differential treatment of traffic, the Company does not discriminate among specific uses, or classes of uses, of its network.</w:t>
      </w:r>
    </w:p>
    <w:p w:rsidR="005308CC" w:rsidRPr="00C50CE5" w:rsidRDefault="005308CC" w:rsidP="00137828">
      <w:pPr>
        <w:spacing w:line="240" w:lineRule="auto"/>
        <w:jc w:val="both"/>
        <w:rPr>
          <w:rFonts w:ascii="Times New Roman" w:hAnsi="Times New Roman"/>
          <w:sz w:val="24"/>
          <w:szCs w:val="24"/>
        </w:rPr>
      </w:pPr>
      <w:r w:rsidRPr="00C50CE5">
        <w:rPr>
          <w:rFonts w:ascii="Times New Roman" w:hAnsi="Times New Roman"/>
          <w:sz w:val="24"/>
          <w:szCs w:val="24"/>
        </w:rPr>
        <w:t>The Company does not impair, degrade or delay VoIP applications or services that compete with its voice services and those of its affiliates.</w:t>
      </w:r>
    </w:p>
    <w:p w:rsidR="005308CC" w:rsidRPr="00C50CE5" w:rsidRDefault="005308CC" w:rsidP="00137828">
      <w:pPr>
        <w:spacing w:line="240" w:lineRule="auto"/>
        <w:jc w:val="both"/>
        <w:rPr>
          <w:rFonts w:ascii="Times New Roman" w:hAnsi="Times New Roman"/>
          <w:sz w:val="24"/>
          <w:szCs w:val="24"/>
        </w:rPr>
      </w:pPr>
      <w:r w:rsidRPr="00C50CE5">
        <w:rPr>
          <w:rFonts w:ascii="Times New Roman" w:hAnsi="Times New Roman"/>
          <w:sz w:val="24"/>
          <w:szCs w:val="24"/>
        </w:rPr>
        <w:lastRenderedPageBreak/>
        <w:t>The Company does not impair, degrade, delay or otherwise inhibit access by its customers to lawful content, applications, services or non-harmful devices.</w:t>
      </w:r>
    </w:p>
    <w:p w:rsidR="005308CC" w:rsidRPr="00C50CE5" w:rsidRDefault="005308CC" w:rsidP="00137828">
      <w:pPr>
        <w:spacing w:line="240" w:lineRule="auto"/>
        <w:jc w:val="both"/>
        <w:rPr>
          <w:rFonts w:ascii="Times New Roman" w:hAnsi="Times New Roman"/>
          <w:sz w:val="24"/>
          <w:szCs w:val="24"/>
        </w:rPr>
      </w:pPr>
      <w:r w:rsidRPr="00C50CE5">
        <w:rPr>
          <w:rFonts w:ascii="Times New Roman" w:hAnsi="Times New Roman"/>
          <w:sz w:val="24"/>
          <w:szCs w:val="24"/>
        </w:rPr>
        <w:t>The Company does not impair free expression by actions such as slowing traffic from particular websites or blogs.</w:t>
      </w:r>
    </w:p>
    <w:p w:rsidR="005308CC" w:rsidRPr="00C50CE5" w:rsidRDefault="005308CC" w:rsidP="00137828">
      <w:pPr>
        <w:spacing w:line="240" w:lineRule="auto"/>
        <w:jc w:val="both"/>
        <w:rPr>
          <w:rFonts w:ascii="Times New Roman" w:hAnsi="Times New Roman"/>
          <w:sz w:val="24"/>
          <w:szCs w:val="24"/>
        </w:rPr>
      </w:pPr>
      <w:r w:rsidRPr="00C50CE5">
        <w:rPr>
          <w:rFonts w:ascii="Times New Roman" w:hAnsi="Times New Roman"/>
          <w:sz w:val="24"/>
          <w:szCs w:val="24"/>
        </w:rPr>
        <w:t>The Company does not use or demand “pay-for-priority” or similar arrangements that directly or indirectly favor some traffic over other traffic.</w:t>
      </w:r>
    </w:p>
    <w:p w:rsidR="005308CC" w:rsidRPr="00C50CE5" w:rsidRDefault="005308CC" w:rsidP="00137828">
      <w:pPr>
        <w:spacing w:line="240" w:lineRule="auto"/>
        <w:jc w:val="both"/>
        <w:rPr>
          <w:rFonts w:ascii="Times New Roman" w:hAnsi="Times New Roman"/>
          <w:sz w:val="24"/>
          <w:szCs w:val="24"/>
        </w:rPr>
      </w:pPr>
      <w:r w:rsidRPr="00C50CE5">
        <w:rPr>
          <w:rFonts w:ascii="Times New Roman" w:hAnsi="Times New Roman"/>
          <w:sz w:val="24"/>
          <w:szCs w:val="24"/>
        </w:rPr>
        <w:t>The Company does not prioritize its own content, application, services, or devices, or those of its affiliates.</w:t>
      </w:r>
    </w:p>
    <w:p w:rsidR="005308CC" w:rsidRPr="00C50CE5" w:rsidRDefault="005308CC" w:rsidP="00137828">
      <w:pPr>
        <w:spacing w:line="240" w:lineRule="auto"/>
        <w:jc w:val="both"/>
        <w:rPr>
          <w:rFonts w:ascii="Times New Roman" w:hAnsi="Times New Roman"/>
          <w:i/>
          <w:sz w:val="24"/>
          <w:szCs w:val="24"/>
        </w:rPr>
      </w:pPr>
      <w:r w:rsidRPr="00C50CE5">
        <w:rPr>
          <w:rFonts w:ascii="Times New Roman" w:hAnsi="Times New Roman"/>
          <w:i/>
          <w:sz w:val="24"/>
          <w:szCs w:val="24"/>
        </w:rPr>
        <w:t>C. Privacy Policies</w:t>
      </w:r>
    </w:p>
    <w:p w:rsidR="005308CC" w:rsidRPr="00C50CE5" w:rsidRDefault="005308CC" w:rsidP="00137828">
      <w:pPr>
        <w:spacing w:line="240" w:lineRule="auto"/>
        <w:jc w:val="both"/>
        <w:rPr>
          <w:rFonts w:ascii="Times New Roman" w:hAnsi="Times New Roman"/>
          <w:sz w:val="24"/>
          <w:szCs w:val="24"/>
        </w:rPr>
      </w:pPr>
      <w:r w:rsidRPr="00C50CE5">
        <w:rPr>
          <w:rFonts w:ascii="Times New Roman" w:hAnsi="Times New Roman"/>
          <w:sz w:val="24"/>
          <w:szCs w:val="24"/>
        </w:rPr>
        <w:t>As indicated above, the Company’s network management practices do not generally entail inspection of network traffic.</w:t>
      </w:r>
    </w:p>
    <w:p w:rsidR="005308CC" w:rsidRPr="00C50CE5" w:rsidRDefault="005308CC" w:rsidP="00137828">
      <w:pPr>
        <w:spacing w:line="240" w:lineRule="auto"/>
        <w:jc w:val="both"/>
        <w:rPr>
          <w:rFonts w:ascii="Times New Roman" w:hAnsi="Times New Roman"/>
          <w:sz w:val="24"/>
          <w:szCs w:val="24"/>
        </w:rPr>
      </w:pPr>
      <w:r w:rsidRPr="00C50CE5">
        <w:rPr>
          <w:rFonts w:ascii="Times New Roman" w:hAnsi="Times New Roman"/>
          <w:sz w:val="24"/>
          <w:szCs w:val="24"/>
        </w:rPr>
        <w:t xml:space="preserve">The Company retains and stores certain traffic information (such as the identity of the customer using a particular IP address during a specific period) for time periods required by federal or state law. </w:t>
      </w:r>
    </w:p>
    <w:p w:rsidR="005308CC" w:rsidRPr="00C50CE5" w:rsidRDefault="005308CC" w:rsidP="00137828">
      <w:pPr>
        <w:spacing w:line="240" w:lineRule="auto"/>
        <w:jc w:val="both"/>
        <w:rPr>
          <w:rFonts w:ascii="Times New Roman" w:hAnsi="Times New Roman"/>
          <w:sz w:val="24"/>
          <w:szCs w:val="24"/>
        </w:rPr>
      </w:pPr>
      <w:r w:rsidRPr="00C50CE5">
        <w:rPr>
          <w:rFonts w:ascii="Times New Roman" w:hAnsi="Times New Roman"/>
          <w:sz w:val="24"/>
          <w:szCs w:val="24"/>
        </w:rPr>
        <w:t>The Company retains, stores and provides to law enforcement any traffic information requested pursuant to the procedures of the Communications Assistance for Law Enforcement Act (“CALEA”), the Foreign Intelligence Surveillance Act (“FISA”) or other applicable national security or criminal statutes.</w:t>
      </w:r>
    </w:p>
    <w:p w:rsidR="00360E77" w:rsidRDefault="005308CC" w:rsidP="00137828">
      <w:pPr>
        <w:spacing w:line="240" w:lineRule="auto"/>
        <w:jc w:val="both"/>
        <w:rPr>
          <w:rFonts w:ascii="Times New Roman" w:hAnsi="Times New Roman"/>
          <w:sz w:val="24"/>
          <w:szCs w:val="24"/>
        </w:rPr>
      </w:pPr>
      <w:r w:rsidRPr="00C50CE5">
        <w:rPr>
          <w:rFonts w:ascii="Times New Roman" w:hAnsi="Times New Roman"/>
          <w:sz w:val="24"/>
          <w:szCs w:val="24"/>
        </w:rPr>
        <w:t>The Company</w:t>
      </w:r>
      <w:r w:rsidR="00360E77">
        <w:rPr>
          <w:rFonts w:ascii="Times New Roman" w:hAnsi="Times New Roman"/>
          <w:sz w:val="24"/>
          <w:szCs w:val="24"/>
        </w:rPr>
        <w:t xml:space="preserve"> does not </w:t>
      </w:r>
      <w:r w:rsidRPr="00C50CE5">
        <w:rPr>
          <w:rFonts w:ascii="Times New Roman" w:hAnsi="Times New Roman"/>
          <w:sz w:val="24"/>
          <w:szCs w:val="24"/>
        </w:rPr>
        <w:t>collect, store or use traffic information to profile its customers in order to sell additional services to them, or for similar non-network management purposes.</w:t>
      </w:r>
      <w:r>
        <w:rPr>
          <w:rFonts w:ascii="Times New Roman" w:hAnsi="Times New Roman"/>
          <w:sz w:val="24"/>
          <w:szCs w:val="24"/>
        </w:rPr>
        <w:t xml:space="preserve"> </w:t>
      </w:r>
    </w:p>
    <w:p w:rsidR="005308CC" w:rsidRPr="00C50CE5" w:rsidRDefault="005308CC" w:rsidP="00137828">
      <w:pPr>
        <w:spacing w:line="240" w:lineRule="auto"/>
        <w:jc w:val="both"/>
        <w:rPr>
          <w:rFonts w:ascii="Times New Roman" w:hAnsi="Times New Roman"/>
          <w:i/>
          <w:sz w:val="24"/>
          <w:szCs w:val="24"/>
        </w:rPr>
      </w:pPr>
      <w:r w:rsidRPr="00C50CE5">
        <w:rPr>
          <w:rFonts w:ascii="Times New Roman" w:hAnsi="Times New Roman"/>
          <w:i/>
          <w:sz w:val="24"/>
          <w:szCs w:val="24"/>
        </w:rPr>
        <w:t>D. Redress Options</w:t>
      </w:r>
    </w:p>
    <w:p w:rsidR="005A71A7" w:rsidRPr="005A71A7" w:rsidRDefault="005308CC" w:rsidP="00137828">
      <w:pPr>
        <w:spacing w:line="240" w:lineRule="auto"/>
        <w:jc w:val="both"/>
        <w:rPr>
          <w:rFonts w:ascii="Times New Roman" w:hAnsi="Times New Roman"/>
          <w:b/>
          <w:sz w:val="24"/>
          <w:szCs w:val="24"/>
          <w:u w:val="single"/>
        </w:rPr>
      </w:pPr>
      <w:r w:rsidRPr="00C50CE5">
        <w:rPr>
          <w:rFonts w:ascii="Times New Roman" w:hAnsi="Times New Roman"/>
          <w:sz w:val="24"/>
          <w:szCs w:val="24"/>
        </w:rPr>
        <w:t>Questions and complaints regarding the foregoing matters should be addressed to the Company’s</w:t>
      </w:r>
      <w:r w:rsidR="00360E77">
        <w:rPr>
          <w:rFonts w:ascii="Times New Roman" w:hAnsi="Times New Roman"/>
          <w:sz w:val="24"/>
          <w:szCs w:val="24"/>
        </w:rPr>
        <w:t xml:space="preserve"> </w:t>
      </w:r>
      <w:r w:rsidR="000A55F1" w:rsidRPr="005A71A7">
        <w:rPr>
          <w:rFonts w:ascii="Times New Roman" w:hAnsi="Times New Roman"/>
          <w:b/>
          <w:sz w:val="24"/>
          <w:szCs w:val="24"/>
          <w:u w:val="single"/>
        </w:rPr>
        <w:t>_</w:t>
      </w:r>
      <w:r w:rsidR="005A71A7" w:rsidRPr="005A71A7">
        <w:rPr>
          <w:rFonts w:ascii="Times New Roman" w:hAnsi="Times New Roman"/>
          <w:b/>
          <w:sz w:val="24"/>
          <w:szCs w:val="24"/>
          <w:u w:val="single"/>
        </w:rPr>
        <w:t xml:space="preserve">General Manager </w:t>
      </w:r>
      <w:proofErr w:type="gramStart"/>
      <w:r w:rsidRPr="005A71A7">
        <w:rPr>
          <w:rFonts w:ascii="Times New Roman" w:hAnsi="Times New Roman"/>
          <w:sz w:val="24"/>
          <w:szCs w:val="24"/>
          <w:u w:val="single"/>
        </w:rPr>
        <w:t>at</w:t>
      </w:r>
      <w:r w:rsidR="005A71A7" w:rsidRPr="005A71A7">
        <w:rPr>
          <w:rFonts w:ascii="Times New Roman" w:hAnsi="Times New Roman"/>
          <w:sz w:val="24"/>
          <w:szCs w:val="24"/>
          <w:u w:val="single"/>
        </w:rPr>
        <w:t xml:space="preserve">  </w:t>
      </w:r>
      <w:bookmarkStart w:id="0" w:name="_GoBack"/>
      <w:r w:rsidR="005A71A7" w:rsidRPr="005A71A7">
        <w:rPr>
          <w:rFonts w:ascii="Times New Roman" w:hAnsi="Times New Roman"/>
          <w:b/>
          <w:sz w:val="24"/>
          <w:szCs w:val="24"/>
          <w:u w:val="single"/>
        </w:rPr>
        <w:t>cbostelman@fmtc.cc</w:t>
      </w:r>
      <w:proofErr w:type="gramEnd"/>
      <w:r w:rsidR="00AF0EC4" w:rsidRPr="005A71A7">
        <w:rPr>
          <w:rFonts w:ascii="Times New Roman" w:hAnsi="Times New Roman"/>
          <w:b/>
          <w:sz w:val="24"/>
          <w:szCs w:val="24"/>
          <w:u w:val="single"/>
        </w:rPr>
        <w:t xml:space="preserve"> </w:t>
      </w:r>
      <w:r w:rsidR="005A71A7" w:rsidRPr="005A71A7">
        <w:rPr>
          <w:rFonts w:ascii="Times New Roman" w:hAnsi="Times New Roman"/>
          <w:b/>
          <w:sz w:val="24"/>
          <w:szCs w:val="24"/>
          <w:u w:val="single"/>
        </w:rPr>
        <w:t>.</w:t>
      </w:r>
    </w:p>
    <w:bookmarkEnd w:id="0"/>
    <w:p w:rsidR="005308CC" w:rsidRPr="00C50CE5" w:rsidRDefault="005308CC" w:rsidP="00137828">
      <w:pPr>
        <w:spacing w:line="240" w:lineRule="auto"/>
        <w:jc w:val="both"/>
        <w:rPr>
          <w:rFonts w:ascii="Times New Roman" w:hAnsi="Times New Roman"/>
          <w:sz w:val="24"/>
          <w:szCs w:val="24"/>
        </w:rPr>
      </w:pPr>
      <w:r w:rsidRPr="00C50CE5">
        <w:rPr>
          <w:rFonts w:ascii="Times New Roman" w:hAnsi="Times New Roman"/>
          <w:sz w:val="24"/>
          <w:szCs w:val="24"/>
        </w:rPr>
        <w:t>The Company strongly desires to resolve questions, complaints and other problems of its customers and edge service providers in an informal and direct manner that satisfies all interested parties to the greatest extent practicable.</w:t>
      </w:r>
    </w:p>
    <w:p w:rsidR="005308CC" w:rsidRPr="00C50CE5" w:rsidRDefault="005308CC" w:rsidP="00137828">
      <w:pPr>
        <w:spacing w:line="240" w:lineRule="auto"/>
        <w:jc w:val="both"/>
        <w:rPr>
          <w:rFonts w:ascii="Times New Roman" w:hAnsi="Times New Roman"/>
          <w:sz w:val="24"/>
          <w:szCs w:val="24"/>
        </w:rPr>
      </w:pPr>
      <w:r w:rsidRPr="00C50CE5">
        <w:rPr>
          <w:rFonts w:ascii="Times New Roman" w:hAnsi="Times New Roman"/>
          <w:sz w:val="24"/>
          <w:szCs w:val="24"/>
        </w:rPr>
        <w:t>Customers and edge service providers that are not able to obtain satisfaction from the Company have the option of invoking the FCC’s informal and formal complaint procedures regarding Open Internet Framework disputes.</w:t>
      </w:r>
    </w:p>
    <w:sectPr w:rsidR="005308CC" w:rsidRPr="00C50CE5" w:rsidSect="0053524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BC0810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DD3012C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45E27FB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F9A23C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230DF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FACBF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7CAFC8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8DC7D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32E8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68C47DA"/>
    <w:lvl w:ilvl="0">
      <w:start w:val="1"/>
      <w:numFmt w:val="bullet"/>
      <w:lvlText w:val=""/>
      <w:lvlJc w:val="left"/>
      <w:pPr>
        <w:tabs>
          <w:tab w:val="num" w:pos="360"/>
        </w:tabs>
        <w:ind w:left="360" w:hanging="360"/>
      </w:pPr>
      <w:rPr>
        <w:rFonts w:ascii="Symbol" w:hAnsi="Symbol" w:hint="default"/>
      </w:rPr>
    </w:lvl>
  </w:abstractNum>
  <w:abstractNum w:abstractNumId="10">
    <w:nsid w:val="282F5829"/>
    <w:multiLevelType w:val="hybridMultilevel"/>
    <w:tmpl w:val="102CD2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090"/>
    <w:rsid w:val="00014E4E"/>
    <w:rsid w:val="0002746C"/>
    <w:rsid w:val="000334F4"/>
    <w:rsid w:val="00046BF0"/>
    <w:rsid w:val="00086C30"/>
    <w:rsid w:val="000930C2"/>
    <w:rsid w:val="00094B94"/>
    <w:rsid w:val="000A55F1"/>
    <w:rsid w:val="000B1F70"/>
    <w:rsid w:val="000D2417"/>
    <w:rsid w:val="000D5A35"/>
    <w:rsid w:val="000E2B23"/>
    <w:rsid w:val="00101EB7"/>
    <w:rsid w:val="00137828"/>
    <w:rsid w:val="001437C5"/>
    <w:rsid w:val="00173F26"/>
    <w:rsid w:val="001A5ED0"/>
    <w:rsid w:val="001B3C8E"/>
    <w:rsid w:val="001D1CAE"/>
    <w:rsid w:val="001E2DB4"/>
    <w:rsid w:val="00210ED1"/>
    <w:rsid w:val="002216E0"/>
    <w:rsid w:val="002655C2"/>
    <w:rsid w:val="00272FF2"/>
    <w:rsid w:val="0027505D"/>
    <w:rsid w:val="00286C59"/>
    <w:rsid w:val="0029267D"/>
    <w:rsid w:val="002C6090"/>
    <w:rsid w:val="002F698E"/>
    <w:rsid w:val="0030212D"/>
    <w:rsid w:val="003400A3"/>
    <w:rsid w:val="00354D6E"/>
    <w:rsid w:val="00357600"/>
    <w:rsid w:val="00360E77"/>
    <w:rsid w:val="003B4B5E"/>
    <w:rsid w:val="003C7770"/>
    <w:rsid w:val="00417B39"/>
    <w:rsid w:val="00420279"/>
    <w:rsid w:val="00432CD1"/>
    <w:rsid w:val="00460BDB"/>
    <w:rsid w:val="004678A6"/>
    <w:rsid w:val="004A05FE"/>
    <w:rsid w:val="004A476F"/>
    <w:rsid w:val="004A5C56"/>
    <w:rsid w:val="004F3589"/>
    <w:rsid w:val="00507064"/>
    <w:rsid w:val="00512CA3"/>
    <w:rsid w:val="00523367"/>
    <w:rsid w:val="005308CC"/>
    <w:rsid w:val="00535243"/>
    <w:rsid w:val="00535B8B"/>
    <w:rsid w:val="00552065"/>
    <w:rsid w:val="00555F04"/>
    <w:rsid w:val="005605E5"/>
    <w:rsid w:val="00574D24"/>
    <w:rsid w:val="005839D2"/>
    <w:rsid w:val="0058584D"/>
    <w:rsid w:val="00590205"/>
    <w:rsid w:val="005A71A7"/>
    <w:rsid w:val="00605F83"/>
    <w:rsid w:val="0067480E"/>
    <w:rsid w:val="006870FF"/>
    <w:rsid w:val="006B15E8"/>
    <w:rsid w:val="006C3FA1"/>
    <w:rsid w:val="006D36F0"/>
    <w:rsid w:val="006F7144"/>
    <w:rsid w:val="007B3A12"/>
    <w:rsid w:val="007C0E34"/>
    <w:rsid w:val="007F635E"/>
    <w:rsid w:val="00803F16"/>
    <w:rsid w:val="008047B5"/>
    <w:rsid w:val="0082616C"/>
    <w:rsid w:val="00850D79"/>
    <w:rsid w:val="00856DD0"/>
    <w:rsid w:val="00857A73"/>
    <w:rsid w:val="008613AB"/>
    <w:rsid w:val="00863E22"/>
    <w:rsid w:val="00885D9B"/>
    <w:rsid w:val="008A0F06"/>
    <w:rsid w:val="008A5B40"/>
    <w:rsid w:val="008B7E22"/>
    <w:rsid w:val="00924A32"/>
    <w:rsid w:val="00931D57"/>
    <w:rsid w:val="0099418E"/>
    <w:rsid w:val="009A722F"/>
    <w:rsid w:val="009B3ABC"/>
    <w:rsid w:val="00A40043"/>
    <w:rsid w:val="00A54280"/>
    <w:rsid w:val="00A913FC"/>
    <w:rsid w:val="00A97C70"/>
    <w:rsid w:val="00AA3BA4"/>
    <w:rsid w:val="00AF0EC4"/>
    <w:rsid w:val="00AF12F9"/>
    <w:rsid w:val="00AF4996"/>
    <w:rsid w:val="00B02C34"/>
    <w:rsid w:val="00B13AF9"/>
    <w:rsid w:val="00B45F61"/>
    <w:rsid w:val="00B51E68"/>
    <w:rsid w:val="00B674D3"/>
    <w:rsid w:val="00B91A28"/>
    <w:rsid w:val="00BA0CB8"/>
    <w:rsid w:val="00BC345A"/>
    <w:rsid w:val="00BF0FAB"/>
    <w:rsid w:val="00BF7D93"/>
    <w:rsid w:val="00C2532F"/>
    <w:rsid w:val="00C50CE5"/>
    <w:rsid w:val="00C60608"/>
    <w:rsid w:val="00CA59A7"/>
    <w:rsid w:val="00CC4960"/>
    <w:rsid w:val="00CD3D85"/>
    <w:rsid w:val="00CF4314"/>
    <w:rsid w:val="00D00EC3"/>
    <w:rsid w:val="00D11759"/>
    <w:rsid w:val="00D2685C"/>
    <w:rsid w:val="00D63F3D"/>
    <w:rsid w:val="00D70B8E"/>
    <w:rsid w:val="00DE4DF6"/>
    <w:rsid w:val="00E12EE7"/>
    <w:rsid w:val="00E216F2"/>
    <w:rsid w:val="00E24B65"/>
    <w:rsid w:val="00E65959"/>
    <w:rsid w:val="00E864A4"/>
    <w:rsid w:val="00E91340"/>
    <w:rsid w:val="00EE254D"/>
    <w:rsid w:val="00EF1618"/>
    <w:rsid w:val="00F160E4"/>
    <w:rsid w:val="00F537A0"/>
    <w:rsid w:val="00F9193E"/>
    <w:rsid w:val="00FB186C"/>
    <w:rsid w:val="00FB74CC"/>
    <w:rsid w:val="00FC4DDB"/>
    <w:rsid w:val="00FC6827"/>
    <w:rsid w:val="00FC74D9"/>
    <w:rsid w:val="00FE11F6"/>
    <w:rsid w:val="00FF6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7C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0E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7C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0E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[Name of Fixed Service Provider]</vt:lpstr>
    </vt:vector>
  </TitlesOfParts>
  <Company>Toshiba</Company>
  <LinksUpToDate>false</LinksUpToDate>
  <CharactersWithSpaces>13216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Fixed Service Provider]</dc:title>
  <dc:creator>Janette Owen -Duffy</dc:creator>
  <cp:lastModifiedBy>Cheryl</cp:lastModifiedBy>
  <cp:revision>2</cp:revision>
  <dcterms:created xsi:type="dcterms:W3CDTF">2018-06-07T18:33:00Z</dcterms:created>
  <dcterms:modified xsi:type="dcterms:W3CDTF">2018-06-07T18:33:00Z</dcterms:modified>
</cp:coreProperties>
</file>